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2C895414"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4341EE">
        <w:rPr>
          <w:rFonts w:asciiTheme="majorEastAsia" w:eastAsiaTheme="majorEastAsia" w:hAnsiTheme="majorEastAsia" w:hint="eastAsia"/>
          <w:sz w:val="24"/>
          <w:szCs w:val="24"/>
        </w:rPr>
        <w:t>20</w:t>
      </w:r>
      <w:r w:rsidRPr="008D5CFA">
        <w:rPr>
          <w:rFonts w:asciiTheme="majorEastAsia" w:eastAsiaTheme="majorEastAsia" w:hAnsiTheme="majorEastAsia" w:hint="eastAsia"/>
          <w:sz w:val="24"/>
          <w:szCs w:val="24"/>
        </w:rPr>
        <w:t>報「</w:t>
      </w:r>
      <w:r w:rsidR="004341EE">
        <w:rPr>
          <w:rFonts w:asciiTheme="majorEastAsia" w:eastAsiaTheme="majorEastAsia" w:hAnsiTheme="majorEastAsia" w:hint="eastAsia"/>
          <w:sz w:val="24"/>
          <w:szCs w:val="24"/>
        </w:rPr>
        <w:t>チェコ</w:t>
      </w:r>
      <w:r w:rsidR="004A7124">
        <w:rPr>
          <w:rFonts w:asciiTheme="majorEastAsia" w:eastAsiaTheme="majorEastAsia" w:hAnsiTheme="majorEastAsia" w:hint="eastAsia"/>
          <w:sz w:val="24"/>
          <w:szCs w:val="24"/>
        </w:rPr>
        <w:t>の美しい街プラハ</w:t>
      </w:r>
      <w:r w:rsidRPr="008D5CFA">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0E7B20">
        <w:rPr>
          <w:rFonts w:asciiTheme="majorEastAsia" w:eastAsiaTheme="majorEastAsia" w:hAnsiTheme="majorEastAsia" w:hint="eastAsia"/>
          <w:sz w:val="24"/>
          <w:szCs w:val="24"/>
        </w:rPr>
        <w:t>9</w:t>
      </w:r>
      <w:r w:rsidRPr="008D5CFA">
        <w:rPr>
          <w:rFonts w:asciiTheme="majorEastAsia" w:eastAsiaTheme="majorEastAsia" w:hAnsiTheme="majorEastAsia" w:hint="eastAsia"/>
          <w:sz w:val="24"/>
          <w:szCs w:val="24"/>
        </w:rPr>
        <w:t>月</w:t>
      </w:r>
      <w:r w:rsidR="000E7B20">
        <w:rPr>
          <w:rFonts w:asciiTheme="majorEastAsia" w:eastAsiaTheme="majorEastAsia" w:hAnsiTheme="majorEastAsia" w:hint="eastAsia"/>
          <w:sz w:val="24"/>
          <w:szCs w:val="24"/>
        </w:rPr>
        <w:t>24</w:t>
      </w:r>
      <w:r w:rsidRPr="008D5CFA">
        <w:rPr>
          <w:rFonts w:asciiTheme="majorEastAsia" w:eastAsiaTheme="majorEastAsia" w:hAnsiTheme="majorEastAsia" w:hint="eastAsia"/>
          <w:sz w:val="24"/>
          <w:szCs w:val="24"/>
        </w:rPr>
        <w:t>日（</w:t>
      </w:r>
      <w:r w:rsidR="005C2BD3">
        <w:rPr>
          <w:rFonts w:asciiTheme="majorEastAsia" w:eastAsiaTheme="majorEastAsia" w:hAnsiTheme="majorEastAsia" w:hint="eastAsia"/>
          <w:sz w:val="24"/>
          <w:szCs w:val="24"/>
        </w:rPr>
        <w:t>土</w:t>
      </w:r>
      <w:r w:rsidRPr="008D5CFA">
        <w:rPr>
          <w:rFonts w:asciiTheme="majorEastAsia" w:eastAsiaTheme="majorEastAsia" w:hAnsiTheme="majorEastAsia" w:hint="eastAsia"/>
          <w:sz w:val="24"/>
          <w:szCs w:val="24"/>
        </w:rPr>
        <w:t>）</w:t>
      </w:r>
    </w:p>
    <w:p w14:paraId="0B6C84D5" w14:textId="1C8BF38F" w:rsidR="00E4723D" w:rsidRDefault="00584372" w:rsidP="00FD099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5DB8A5D" w14:textId="6737E7F0" w:rsidR="006002A0" w:rsidRDefault="007A1F5B"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002A0">
        <w:rPr>
          <w:rFonts w:asciiTheme="majorEastAsia" w:eastAsiaTheme="majorEastAsia" w:hAnsiTheme="majorEastAsia" w:hint="eastAsia"/>
          <w:sz w:val="24"/>
          <w:szCs w:val="24"/>
        </w:rPr>
        <w:t>チェコの首都プラハはヨーロッパの歴史で重要な役割を果たし、神聖ローマ帝国</w:t>
      </w:r>
      <w:r w:rsidR="001C176F">
        <w:rPr>
          <w:rFonts w:asciiTheme="majorEastAsia" w:eastAsiaTheme="majorEastAsia" w:hAnsiTheme="majorEastAsia" w:hint="eastAsia"/>
          <w:sz w:val="24"/>
          <w:szCs w:val="24"/>
        </w:rPr>
        <w:t>（11-16世紀）</w:t>
      </w:r>
      <w:r w:rsidR="006002A0">
        <w:rPr>
          <w:rFonts w:asciiTheme="majorEastAsia" w:eastAsiaTheme="majorEastAsia" w:hAnsiTheme="majorEastAsia" w:hint="eastAsia"/>
          <w:sz w:val="24"/>
          <w:szCs w:val="24"/>
        </w:rPr>
        <w:t>の時代には最も繁栄した</w:t>
      </w:r>
      <w:r w:rsidR="003E6D1D">
        <w:rPr>
          <w:rFonts w:asciiTheme="majorEastAsia" w:eastAsiaTheme="majorEastAsia" w:hAnsiTheme="majorEastAsia" w:hint="eastAsia"/>
          <w:sz w:val="24"/>
          <w:szCs w:val="24"/>
        </w:rPr>
        <w:t>素晴らしい</w:t>
      </w:r>
      <w:r w:rsidR="006002A0">
        <w:rPr>
          <w:rFonts w:asciiTheme="majorEastAsia" w:eastAsiaTheme="majorEastAsia" w:hAnsiTheme="majorEastAsia" w:hint="eastAsia"/>
          <w:sz w:val="24"/>
          <w:szCs w:val="24"/>
        </w:rPr>
        <w:t>都市として知られています。現在でも、14-18世紀に繫栄した都市や</w:t>
      </w:r>
      <w:r w:rsidR="0042238D">
        <w:rPr>
          <w:rFonts w:asciiTheme="majorEastAsia" w:eastAsiaTheme="majorEastAsia" w:hAnsiTheme="majorEastAsia" w:hint="eastAsia"/>
          <w:sz w:val="24"/>
          <w:szCs w:val="24"/>
        </w:rPr>
        <w:t>建造物が残ってい</w:t>
      </w:r>
      <w:r w:rsidR="00AE0D41">
        <w:rPr>
          <w:rFonts w:asciiTheme="majorEastAsia" w:eastAsiaTheme="majorEastAsia" w:hAnsiTheme="majorEastAsia" w:hint="eastAsia"/>
          <w:sz w:val="24"/>
          <w:szCs w:val="24"/>
        </w:rPr>
        <w:t>るので</w:t>
      </w:r>
      <w:r w:rsidR="0042238D">
        <w:rPr>
          <w:rFonts w:asciiTheme="majorEastAsia" w:eastAsiaTheme="majorEastAsia" w:hAnsiTheme="majorEastAsia" w:hint="eastAsia"/>
          <w:sz w:val="24"/>
          <w:szCs w:val="24"/>
        </w:rPr>
        <w:t>す。パリ、ロンドン、ローマは巨大な観光都市として知られていますが、プラハは華麗な建造物が多数残っている驚くほど見事に纏まっている世界</w:t>
      </w:r>
      <w:r w:rsidR="006B295C">
        <w:rPr>
          <w:rFonts w:asciiTheme="majorEastAsia" w:eastAsiaTheme="majorEastAsia" w:hAnsiTheme="majorEastAsia" w:hint="eastAsia"/>
          <w:sz w:val="24"/>
          <w:szCs w:val="24"/>
        </w:rPr>
        <w:t>最高</w:t>
      </w:r>
      <w:r w:rsidR="0042238D">
        <w:rPr>
          <w:rFonts w:asciiTheme="majorEastAsia" w:eastAsiaTheme="majorEastAsia" w:hAnsiTheme="majorEastAsia" w:hint="eastAsia"/>
          <w:sz w:val="24"/>
          <w:szCs w:val="24"/>
        </w:rPr>
        <w:t>の小都市です。</w:t>
      </w:r>
      <w:r w:rsidR="002F285E">
        <w:rPr>
          <w:rFonts w:asciiTheme="majorEastAsia" w:eastAsiaTheme="majorEastAsia" w:hAnsiTheme="majorEastAsia" w:hint="eastAsia"/>
          <w:sz w:val="24"/>
          <w:szCs w:val="24"/>
        </w:rPr>
        <w:t>その中心はプラハ城（写真1）と旧市街ですが、この両者を結ぶカレル橋（写真</w:t>
      </w:r>
      <w:r w:rsidR="009A1ED3">
        <w:rPr>
          <w:rFonts w:asciiTheme="majorEastAsia" w:eastAsiaTheme="majorEastAsia" w:hAnsiTheme="majorEastAsia" w:hint="eastAsia"/>
          <w:sz w:val="24"/>
          <w:szCs w:val="24"/>
        </w:rPr>
        <w:t>2</w:t>
      </w:r>
      <w:r w:rsidR="002F285E">
        <w:rPr>
          <w:rFonts w:asciiTheme="majorEastAsia" w:eastAsiaTheme="majorEastAsia" w:hAnsiTheme="majorEastAsia" w:hint="eastAsia"/>
          <w:sz w:val="24"/>
          <w:szCs w:val="24"/>
        </w:rPr>
        <w:t>）は絶えず多数の観光客のため写真を撮るのが困難</w:t>
      </w:r>
      <w:r w:rsidR="007C6D3C">
        <w:rPr>
          <w:rFonts w:asciiTheme="majorEastAsia" w:eastAsiaTheme="majorEastAsia" w:hAnsiTheme="majorEastAsia" w:hint="eastAsia"/>
          <w:sz w:val="24"/>
          <w:szCs w:val="24"/>
        </w:rPr>
        <w:t>なほど</w:t>
      </w:r>
      <w:r w:rsidR="002F285E">
        <w:rPr>
          <w:rFonts w:asciiTheme="majorEastAsia" w:eastAsiaTheme="majorEastAsia" w:hAnsiTheme="majorEastAsia" w:hint="eastAsia"/>
          <w:sz w:val="24"/>
          <w:szCs w:val="24"/>
        </w:rPr>
        <w:t>です。</w:t>
      </w:r>
    </w:p>
    <w:p w14:paraId="4E7AF73A" w14:textId="5040B331" w:rsidR="0030799C" w:rsidRPr="0030799C" w:rsidRDefault="001C176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E6226">
        <w:rPr>
          <w:rFonts w:asciiTheme="majorEastAsia" w:eastAsiaTheme="majorEastAsia" w:hAnsiTheme="majorEastAsia" w:hint="eastAsia"/>
          <w:sz w:val="24"/>
          <w:szCs w:val="24"/>
        </w:rPr>
        <w:t>プラハは建築の街とも呼ばれていますが、ロマネスク（10-13世紀）から</w:t>
      </w:r>
      <w:r w:rsidR="00C20545">
        <w:rPr>
          <w:rFonts w:asciiTheme="majorEastAsia" w:eastAsiaTheme="majorEastAsia" w:hAnsiTheme="majorEastAsia" w:hint="eastAsia"/>
          <w:sz w:val="24"/>
          <w:szCs w:val="24"/>
        </w:rPr>
        <w:t>ゴシック（12-15世紀）、</w:t>
      </w:r>
      <w:r w:rsidR="006E6226">
        <w:rPr>
          <w:rFonts w:asciiTheme="majorEastAsia" w:eastAsiaTheme="majorEastAsia" w:hAnsiTheme="majorEastAsia" w:hint="eastAsia"/>
          <w:sz w:val="24"/>
          <w:szCs w:val="24"/>
        </w:rPr>
        <w:t>ルネッサンス（15-16世紀）、バロック（17-18世紀）</w:t>
      </w:r>
      <w:r w:rsidR="00C20545">
        <w:rPr>
          <w:rFonts w:asciiTheme="majorEastAsia" w:eastAsiaTheme="majorEastAsia" w:hAnsiTheme="majorEastAsia" w:hint="eastAsia"/>
          <w:sz w:val="24"/>
          <w:szCs w:val="24"/>
        </w:rPr>
        <w:t>、アールヌーボー（19-20世紀）、</w:t>
      </w:r>
      <w:r w:rsidR="006E6226">
        <w:rPr>
          <w:rFonts w:asciiTheme="majorEastAsia" w:eastAsiaTheme="majorEastAsia" w:hAnsiTheme="majorEastAsia" w:hint="eastAsia"/>
          <w:sz w:val="24"/>
          <w:szCs w:val="24"/>
        </w:rPr>
        <w:t>現代建築まで世界で最も美しい</w:t>
      </w:r>
      <w:r w:rsidR="007625E4">
        <w:rPr>
          <w:rFonts w:asciiTheme="majorEastAsia" w:eastAsiaTheme="majorEastAsia" w:hAnsiTheme="majorEastAsia" w:hint="eastAsia"/>
          <w:sz w:val="24"/>
          <w:szCs w:val="24"/>
        </w:rPr>
        <w:t>と思われる建物が比較的小さな</w:t>
      </w:r>
      <w:r w:rsidR="00E37B41">
        <w:rPr>
          <w:rFonts w:asciiTheme="majorEastAsia" w:eastAsiaTheme="majorEastAsia" w:hAnsiTheme="majorEastAsia" w:hint="eastAsia"/>
          <w:sz w:val="24"/>
          <w:szCs w:val="24"/>
        </w:rPr>
        <w:t>地域</w:t>
      </w:r>
      <w:r w:rsidR="007625E4">
        <w:rPr>
          <w:rFonts w:asciiTheme="majorEastAsia" w:eastAsiaTheme="majorEastAsia" w:hAnsiTheme="majorEastAsia" w:hint="eastAsia"/>
          <w:sz w:val="24"/>
          <w:szCs w:val="24"/>
        </w:rPr>
        <w:t>（写真</w:t>
      </w:r>
      <w:r w:rsidR="007D0E8C">
        <w:rPr>
          <w:rFonts w:asciiTheme="majorEastAsia" w:eastAsiaTheme="majorEastAsia" w:hAnsiTheme="majorEastAsia" w:hint="eastAsia"/>
          <w:sz w:val="24"/>
          <w:szCs w:val="24"/>
        </w:rPr>
        <w:t>3</w:t>
      </w:r>
      <w:r w:rsidR="0030799C">
        <w:rPr>
          <w:rFonts w:asciiTheme="majorEastAsia" w:eastAsiaTheme="majorEastAsia" w:hAnsiTheme="majorEastAsia" w:hint="eastAsia"/>
          <w:sz w:val="24"/>
          <w:szCs w:val="24"/>
        </w:rPr>
        <w:t>、4，5</w:t>
      </w:r>
      <w:r w:rsidR="007625E4">
        <w:rPr>
          <w:rFonts w:asciiTheme="majorEastAsia" w:eastAsiaTheme="majorEastAsia" w:hAnsiTheme="majorEastAsia" w:hint="eastAsia"/>
          <w:sz w:val="24"/>
          <w:szCs w:val="24"/>
        </w:rPr>
        <w:t>）に集まっていますので、殆ど徒歩で見学できます。</w:t>
      </w:r>
      <w:r w:rsidR="0030799C">
        <w:rPr>
          <w:rFonts w:asciiTheme="majorEastAsia" w:eastAsiaTheme="majorEastAsia" w:hAnsiTheme="majorEastAsia" w:hint="eastAsia"/>
          <w:sz w:val="24"/>
          <w:szCs w:val="24"/>
        </w:rPr>
        <w:t>プラハ城（写真1）</w:t>
      </w:r>
      <w:r w:rsidR="00A57893">
        <w:rPr>
          <w:rFonts w:asciiTheme="majorEastAsia" w:eastAsiaTheme="majorEastAsia" w:hAnsiTheme="majorEastAsia" w:hint="eastAsia"/>
          <w:sz w:val="24"/>
          <w:szCs w:val="24"/>
        </w:rPr>
        <w:t>は、王宮、大統領執務室、巨大な教会、美術館、庁舎、庭園や小さな町があり世界最大の王宮（1775年</w:t>
      </w:r>
      <w:r w:rsidR="0075386A">
        <w:rPr>
          <w:rFonts w:asciiTheme="majorEastAsia" w:eastAsiaTheme="majorEastAsia" w:hAnsiTheme="majorEastAsia" w:hint="eastAsia"/>
          <w:sz w:val="24"/>
          <w:szCs w:val="24"/>
        </w:rPr>
        <w:t>完成）</w:t>
      </w:r>
      <w:r w:rsidR="00A57893">
        <w:rPr>
          <w:rFonts w:asciiTheme="majorEastAsia" w:eastAsiaTheme="majorEastAsia" w:hAnsiTheme="majorEastAsia" w:hint="eastAsia"/>
          <w:sz w:val="24"/>
          <w:szCs w:val="24"/>
        </w:rPr>
        <w:t>です。</w:t>
      </w:r>
      <w:r w:rsidR="0075386A">
        <w:rPr>
          <w:rFonts w:asciiTheme="majorEastAsia" w:eastAsiaTheme="majorEastAsia" w:hAnsiTheme="majorEastAsia" w:hint="eastAsia"/>
          <w:sz w:val="24"/>
          <w:szCs w:val="24"/>
        </w:rPr>
        <w:t>プラハは古くからボヘミアの首都でしたが、14世紀には神聖ローマ帝国の中心でカール4世はチェコの黄金時代を築</w:t>
      </w:r>
      <w:r w:rsidR="00022E37">
        <w:rPr>
          <w:rFonts w:asciiTheme="majorEastAsia" w:eastAsiaTheme="majorEastAsia" w:hAnsiTheme="majorEastAsia" w:hint="eastAsia"/>
          <w:sz w:val="24"/>
          <w:szCs w:val="24"/>
        </w:rPr>
        <w:t>き、16世紀にはハプスブルグ家が率いる中心地でした。</w:t>
      </w:r>
    </w:p>
    <w:p w14:paraId="7563D34A" w14:textId="7F26E0B6" w:rsidR="004B092E" w:rsidRDefault="000A3FE1"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1918年には第1次世界大戦の後</w:t>
      </w:r>
      <w:r w:rsidR="000E08AA">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プラハはチェコスロバキアの首都となり、</w:t>
      </w:r>
      <w:r w:rsidR="00F066BF">
        <w:rPr>
          <w:rFonts w:asciiTheme="majorEastAsia" w:eastAsiaTheme="majorEastAsia" w:hAnsiTheme="majorEastAsia" w:hint="eastAsia"/>
          <w:sz w:val="24"/>
          <w:szCs w:val="24"/>
        </w:rPr>
        <w:t>更に</w:t>
      </w:r>
      <w:r>
        <w:rPr>
          <w:rFonts w:asciiTheme="majorEastAsia" w:eastAsiaTheme="majorEastAsia" w:hAnsiTheme="majorEastAsia" w:hint="eastAsia"/>
          <w:sz w:val="24"/>
          <w:szCs w:val="24"/>
        </w:rPr>
        <w:t>第2次世界大戦の後には</w:t>
      </w:r>
      <w:r w:rsidR="00BB1BF5">
        <w:rPr>
          <w:rFonts w:asciiTheme="majorEastAsia" w:eastAsiaTheme="majorEastAsia" w:hAnsiTheme="majorEastAsia" w:hint="eastAsia"/>
          <w:sz w:val="24"/>
          <w:szCs w:val="24"/>
        </w:rPr>
        <w:t>ソ連の影響下に置かれ</w:t>
      </w:r>
      <w:r w:rsidR="004C5E8B">
        <w:rPr>
          <w:rFonts w:asciiTheme="majorEastAsia" w:eastAsiaTheme="majorEastAsia" w:hAnsiTheme="majorEastAsia" w:hint="eastAsia"/>
          <w:sz w:val="24"/>
          <w:szCs w:val="24"/>
        </w:rPr>
        <w:t>、</w:t>
      </w:r>
      <w:r w:rsidR="00BB1BF5">
        <w:rPr>
          <w:rFonts w:asciiTheme="majorEastAsia" w:eastAsiaTheme="majorEastAsia" w:hAnsiTheme="majorEastAsia" w:hint="eastAsia"/>
          <w:sz w:val="24"/>
          <w:szCs w:val="24"/>
        </w:rPr>
        <w:t>共産党が政権奪取し社会主義政策がすすめられたのです。1968年には</w:t>
      </w:r>
      <w:r w:rsidR="00AE13F2">
        <w:rPr>
          <w:rFonts w:asciiTheme="majorEastAsia" w:eastAsiaTheme="majorEastAsia" w:hAnsiTheme="majorEastAsia" w:hint="eastAsia"/>
          <w:sz w:val="24"/>
          <w:szCs w:val="24"/>
        </w:rPr>
        <w:t>‟プラハの春‟と呼ばれる国民運動が起こりま</w:t>
      </w:r>
      <w:r w:rsidR="00F066BF">
        <w:rPr>
          <w:rFonts w:asciiTheme="majorEastAsia" w:eastAsiaTheme="majorEastAsia" w:hAnsiTheme="majorEastAsia" w:hint="eastAsia"/>
          <w:sz w:val="24"/>
          <w:szCs w:val="24"/>
        </w:rPr>
        <w:t>した</w:t>
      </w:r>
      <w:r w:rsidR="00AE13F2">
        <w:rPr>
          <w:rFonts w:asciiTheme="majorEastAsia" w:eastAsiaTheme="majorEastAsia" w:hAnsiTheme="majorEastAsia" w:hint="eastAsia"/>
          <w:sz w:val="24"/>
          <w:szCs w:val="24"/>
        </w:rPr>
        <w:t>が、ソ連の軍事介入によって全土</w:t>
      </w:r>
      <w:r w:rsidR="00E63360">
        <w:rPr>
          <w:rFonts w:asciiTheme="majorEastAsia" w:eastAsiaTheme="majorEastAsia" w:hAnsiTheme="majorEastAsia" w:hint="eastAsia"/>
          <w:sz w:val="24"/>
          <w:szCs w:val="24"/>
        </w:rPr>
        <w:t>が</w:t>
      </w:r>
      <w:r w:rsidR="00AE13F2">
        <w:rPr>
          <w:rFonts w:asciiTheme="majorEastAsia" w:eastAsiaTheme="majorEastAsia" w:hAnsiTheme="majorEastAsia" w:hint="eastAsia"/>
          <w:sz w:val="24"/>
          <w:szCs w:val="24"/>
        </w:rPr>
        <w:t>占領</w:t>
      </w:r>
      <w:r w:rsidR="002A7341">
        <w:rPr>
          <w:rFonts w:asciiTheme="majorEastAsia" w:eastAsiaTheme="majorEastAsia" w:hAnsiTheme="majorEastAsia" w:hint="eastAsia"/>
          <w:sz w:val="24"/>
          <w:szCs w:val="24"/>
        </w:rPr>
        <w:t>・弾圧</w:t>
      </w:r>
      <w:r w:rsidR="00E63360">
        <w:rPr>
          <w:rFonts w:asciiTheme="majorEastAsia" w:eastAsiaTheme="majorEastAsia" w:hAnsiTheme="majorEastAsia" w:hint="eastAsia"/>
          <w:sz w:val="24"/>
          <w:szCs w:val="24"/>
        </w:rPr>
        <w:t>され</w:t>
      </w:r>
      <w:r w:rsidR="00AE0D41">
        <w:rPr>
          <w:rFonts w:asciiTheme="majorEastAsia" w:eastAsiaTheme="majorEastAsia" w:hAnsiTheme="majorEastAsia" w:hint="eastAsia"/>
          <w:sz w:val="24"/>
          <w:szCs w:val="24"/>
        </w:rPr>
        <w:t>ました</w:t>
      </w:r>
      <w:r w:rsidR="00AE13F2">
        <w:rPr>
          <w:rFonts w:asciiTheme="majorEastAsia" w:eastAsiaTheme="majorEastAsia" w:hAnsiTheme="majorEastAsia" w:hint="eastAsia"/>
          <w:sz w:val="24"/>
          <w:szCs w:val="24"/>
        </w:rPr>
        <w:t>。</w:t>
      </w:r>
      <w:r w:rsidR="00AE5E22">
        <w:rPr>
          <w:rFonts w:asciiTheme="majorEastAsia" w:eastAsiaTheme="majorEastAsia" w:hAnsiTheme="majorEastAsia" w:hint="eastAsia"/>
          <w:sz w:val="24"/>
          <w:szCs w:val="24"/>
        </w:rPr>
        <w:t>しかし、1989年には</w:t>
      </w:r>
      <w:r w:rsidR="002578B6">
        <w:rPr>
          <w:rFonts w:asciiTheme="majorEastAsia" w:eastAsiaTheme="majorEastAsia" w:hAnsiTheme="majorEastAsia" w:hint="eastAsia"/>
          <w:sz w:val="24"/>
          <w:szCs w:val="24"/>
        </w:rPr>
        <w:t>ベルリンの壁崩壊を受け、民主化を要求した学生デモに端を発し、警官隊の暴行事件から大規模な</w:t>
      </w:r>
      <w:r w:rsidR="00601FB9">
        <w:rPr>
          <w:rFonts w:asciiTheme="majorEastAsia" w:eastAsiaTheme="majorEastAsia" w:hAnsiTheme="majorEastAsia" w:hint="eastAsia"/>
          <w:sz w:val="24"/>
          <w:szCs w:val="24"/>
        </w:rPr>
        <w:t>街頭デモによって無血革命で共産党政権が倒れたのです。その後、自由選挙が行われチェコ共和国が誕生し、NATO やEUに参加</w:t>
      </w:r>
      <w:r w:rsidR="00AE0D41">
        <w:rPr>
          <w:rFonts w:asciiTheme="majorEastAsia" w:eastAsiaTheme="majorEastAsia" w:hAnsiTheme="majorEastAsia" w:hint="eastAsia"/>
          <w:sz w:val="24"/>
          <w:szCs w:val="24"/>
        </w:rPr>
        <w:t>できました</w:t>
      </w:r>
      <w:r w:rsidR="00601FB9">
        <w:rPr>
          <w:rFonts w:asciiTheme="majorEastAsia" w:eastAsiaTheme="majorEastAsia" w:hAnsiTheme="majorEastAsia" w:hint="eastAsia"/>
          <w:sz w:val="24"/>
          <w:szCs w:val="24"/>
        </w:rPr>
        <w:t>。そこで、現在多くの国から</w:t>
      </w:r>
      <w:r w:rsidR="002A7341">
        <w:rPr>
          <w:rFonts w:asciiTheme="majorEastAsia" w:eastAsiaTheme="majorEastAsia" w:hAnsiTheme="majorEastAsia" w:hint="eastAsia"/>
          <w:sz w:val="24"/>
          <w:szCs w:val="24"/>
        </w:rPr>
        <w:t>チェコに</w:t>
      </w:r>
      <w:r w:rsidR="000E08AA">
        <w:rPr>
          <w:rFonts w:asciiTheme="majorEastAsia" w:eastAsiaTheme="majorEastAsia" w:hAnsiTheme="majorEastAsia" w:hint="eastAsia"/>
          <w:sz w:val="24"/>
          <w:szCs w:val="24"/>
        </w:rPr>
        <w:t>自由に</w:t>
      </w:r>
      <w:r w:rsidR="00601FB9">
        <w:rPr>
          <w:rFonts w:asciiTheme="majorEastAsia" w:eastAsiaTheme="majorEastAsia" w:hAnsiTheme="majorEastAsia" w:hint="eastAsia"/>
          <w:sz w:val="24"/>
          <w:szCs w:val="24"/>
        </w:rPr>
        <w:t>入出国でき</w:t>
      </w:r>
      <w:r w:rsidR="00A40861">
        <w:rPr>
          <w:rFonts w:asciiTheme="majorEastAsia" w:eastAsiaTheme="majorEastAsia" w:hAnsiTheme="majorEastAsia" w:hint="eastAsia"/>
          <w:sz w:val="24"/>
          <w:szCs w:val="24"/>
        </w:rPr>
        <w:t>、</w:t>
      </w:r>
      <w:r w:rsidR="002A7341">
        <w:rPr>
          <w:rFonts w:asciiTheme="majorEastAsia" w:eastAsiaTheme="majorEastAsia" w:hAnsiTheme="majorEastAsia" w:hint="eastAsia"/>
          <w:sz w:val="24"/>
          <w:szCs w:val="24"/>
        </w:rPr>
        <w:t>今まで見る事の出来なかった</w:t>
      </w:r>
      <w:r w:rsidR="00A40861">
        <w:rPr>
          <w:rFonts w:asciiTheme="majorEastAsia" w:eastAsiaTheme="majorEastAsia" w:hAnsiTheme="majorEastAsia" w:hint="eastAsia"/>
          <w:sz w:val="24"/>
          <w:szCs w:val="24"/>
        </w:rPr>
        <w:t>中世</w:t>
      </w:r>
      <w:r w:rsidR="002A7341">
        <w:rPr>
          <w:rFonts w:asciiTheme="majorEastAsia" w:eastAsiaTheme="majorEastAsia" w:hAnsiTheme="majorEastAsia" w:hint="eastAsia"/>
          <w:sz w:val="24"/>
          <w:szCs w:val="24"/>
        </w:rPr>
        <w:t>から</w:t>
      </w:r>
      <w:r w:rsidR="00A40861">
        <w:rPr>
          <w:rFonts w:asciiTheme="majorEastAsia" w:eastAsiaTheme="majorEastAsia" w:hAnsiTheme="majorEastAsia" w:hint="eastAsia"/>
          <w:sz w:val="24"/>
          <w:szCs w:val="24"/>
        </w:rPr>
        <w:t>の素晴らしい世界遺産を</w:t>
      </w:r>
      <w:r w:rsidR="004C5E8B">
        <w:rPr>
          <w:rFonts w:asciiTheme="majorEastAsia" w:eastAsiaTheme="majorEastAsia" w:hAnsiTheme="majorEastAsia" w:hint="eastAsia"/>
          <w:sz w:val="24"/>
          <w:szCs w:val="24"/>
        </w:rPr>
        <w:t>訪れ</w:t>
      </w:r>
      <w:r w:rsidR="00A40861">
        <w:rPr>
          <w:rFonts w:asciiTheme="majorEastAsia" w:eastAsiaTheme="majorEastAsia" w:hAnsiTheme="majorEastAsia" w:hint="eastAsia"/>
          <w:sz w:val="24"/>
          <w:szCs w:val="24"/>
        </w:rPr>
        <w:t>る事ができ</w:t>
      </w:r>
      <w:r w:rsidR="00601FB9">
        <w:rPr>
          <w:rFonts w:asciiTheme="majorEastAsia" w:eastAsiaTheme="majorEastAsia" w:hAnsiTheme="majorEastAsia" w:hint="eastAsia"/>
          <w:sz w:val="24"/>
          <w:szCs w:val="24"/>
        </w:rPr>
        <w:t>る</w:t>
      </w:r>
      <w:r w:rsidR="002A7341">
        <w:rPr>
          <w:rFonts w:asciiTheme="majorEastAsia" w:eastAsiaTheme="majorEastAsia" w:hAnsiTheme="majorEastAsia" w:hint="eastAsia"/>
          <w:sz w:val="24"/>
          <w:szCs w:val="24"/>
        </w:rPr>
        <w:t>ようになった</w:t>
      </w:r>
      <w:r w:rsidR="00601FB9">
        <w:rPr>
          <w:rFonts w:asciiTheme="majorEastAsia" w:eastAsiaTheme="majorEastAsia" w:hAnsiTheme="majorEastAsia" w:hint="eastAsia"/>
          <w:sz w:val="24"/>
          <w:szCs w:val="24"/>
        </w:rPr>
        <w:t>のです。</w:t>
      </w:r>
    </w:p>
    <w:p w14:paraId="58D580B6" w14:textId="7E23FB97" w:rsidR="00A14293" w:rsidRDefault="00AD6AF1" w:rsidP="00F63F41">
      <w:pPr>
        <w:pStyle w:val="a9"/>
        <w:rPr>
          <w:rFonts w:asciiTheme="majorEastAsia" w:eastAsiaTheme="majorEastAsia" w:hAnsiTheme="majorEastAsia"/>
          <w:sz w:val="24"/>
          <w:szCs w:val="24"/>
        </w:rPr>
      </w:pPr>
      <w:r>
        <w:rPr>
          <w:noProof/>
        </w:rPr>
        <w:drawing>
          <wp:inline distT="0" distB="0" distL="0" distR="0" wp14:anchorId="273E0198" wp14:editId="4E2764DC">
            <wp:extent cx="6520543" cy="2837815"/>
            <wp:effectExtent l="0" t="0" r="0" b="0"/>
            <wp:docPr id="10" name="図 10" descr="川の奥にある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川の奥にある建物&#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t="11030" r="392" b="31164"/>
                    <a:stretch/>
                  </pic:blipFill>
                  <pic:spPr bwMode="auto">
                    <a:xfrm>
                      <a:off x="0" y="0"/>
                      <a:ext cx="6529752" cy="2841823"/>
                    </a:xfrm>
                    <a:prstGeom prst="rect">
                      <a:avLst/>
                    </a:prstGeom>
                    <a:noFill/>
                    <a:ln>
                      <a:noFill/>
                    </a:ln>
                    <a:extLst>
                      <a:ext uri="{53640926-AAD7-44D8-BBD7-CCE9431645EC}">
                        <a14:shadowObscured xmlns:a14="http://schemas.microsoft.com/office/drawing/2010/main"/>
                      </a:ext>
                    </a:extLst>
                  </pic:spPr>
                </pic:pic>
              </a:graphicData>
            </a:graphic>
          </wp:inline>
        </w:drawing>
      </w:r>
    </w:p>
    <w:p w14:paraId="4F65EA4F" w14:textId="3B38F5D7" w:rsidR="00A14293" w:rsidRDefault="0075515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写真1　</w:t>
      </w:r>
      <w:r w:rsidR="001D5F3B">
        <w:rPr>
          <w:rFonts w:asciiTheme="majorEastAsia" w:eastAsiaTheme="majorEastAsia" w:hAnsiTheme="majorEastAsia" w:hint="eastAsia"/>
          <w:sz w:val="24"/>
          <w:szCs w:val="24"/>
        </w:rPr>
        <w:t>巨大なプラハ城の全景</w:t>
      </w:r>
      <w:r w:rsidR="007B491F">
        <w:rPr>
          <w:rFonts w:asciiTheme="majorEastAsia" w:eastAsiaTheme="majorEastAsia" w:hAnsiTheme="majorEastAsia" w:hint="eastAsia"/>
          <w:sz w:val="24"/>
          <w:szCs w:val="24"/>
        </w:rPr>
        <w:t>と</w:t>
      </w:r>
      <w:r w:rsidR="00A5571E">
        <w:rPr>
          <w:rFonts w:asciiTheme="majorEastAsia" w:eastAsiaTheme="majorEastAsia" w:hAnsiTheme="majorEastAsia" w:hint="eastAsia"/>
          <w:sz w:val="24"/>
          <w:szCs w:val="24"/>
        </w:rPr>
        <w:t>ヴォルタヴァ川</w:t>
      </w:r>
      <w:r>
        <w:rPr>
          <w:rFonts w:asciiTheme="majorEastAsia" w:eastAsiaTheme="majorEastAsia" w:hAnsiTheme="majorEastAsia" w:hint="eastAsia"/>
          <w:sz w:val="24"/>
          <w:szCs w:val="24"/>
        </w:rPr>
        <w:t xml:space="preserve">　　　　　　　　</w:t>
      </w:r>
    </w:p>
    <w:p w14:paraId="133BFE58" w14:textId="7F992326" w:rsidR="00E52A1E" w:rsidRDefault="00E52A1E" w:rsidP="00F63F41">
      <w:pPr>
        <w:pStyle w:val="a9"/>
        <w:rPr>
          <w:rFonts w:asciiTheme="majorEastAsia" w:eastAsiaTheme="majorEastAsia" w:hAnsiTheme="majorEastAsia"/>
          <w:sz w:val="24"/>
          <w:szCs w:val="24"/>
        </w:rPr>
      </w:pPr>
    </w:p>
    <w:p w14:paraId="4C632D8F" w14:textId="1CDF5852" w:rsidR="00627C9B" w:rsidRDefault="00E52A1E" w:rsidP="00C24C91">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我々は2011年ベルリンでのCARSの</w:t>
      </w:r>
      <w:r w:rsidR="000E08AA">
        <w:rPr>
          <w:rFonts w:asciiTheme="majorEastAsia" w:eastAsiaTheme="majorEastAsia" w:hAnsiTheme="majorEastAsia" w:hint="eastAsia"/>
          <w:sz w:val="24"/>
          <w:szCs w:val="24"/>
        </w:rPr>
        <w:t>会議</w:t>
      </w:r>
      <w:r>
        <w:rPr>
          <w:rFonts w:asciiTheme="majorEastAsia" w:eastAsiaTheme="majorEastAsia" w:hAnsiTheme="majorEastAsia" w:hint="eastAsia"/>
          <w:sz w:val="24"/>
          <w:szCs w:val="24"/>
        </w:rPr>
        <w:t>後にプラハを訪問したのですが、プラ</w:t>
      </w:r>
      <w:r w:rsidR="00C51F6E">
        <w:rPr>
          <w:rFonts w:asciiTheme="majorEastAsia" w:eastAsiaTheme="majorEastAsia" w:hAnsiTheme="majorEastAsia" w:hint="eastAsia"/>
          <w:sz w:val="24"/>
          <w:szCs w:val="24"/>
        </w:rPr>
        <w:t>ハ</w:t>
      </w:r>
      <w:r>
        <w:rPr>
          <w:rFonts w:asciiTheme="majorEastAsia" w:eastAsiaTheme="majorEastAsia" w:hAnsiTheme="majorEastAsia" w:hint="eastAsia"/>
          <w:sz w:val="24"/>
          <w:szCs w:val="24"/>
        </w:rPr>
        <w:t>に残っている中世からの美しい街と素晴らしい建造物にとても驚いています。これほど多くの見事な</w:t>
      </w:r>
      <w:r w:rsidR="00A637E4">
        <w:rPr>
          <w:rFonts w:asciiTheme="majorEastAsia" w:eastAsiaTheme="majorEastAsia" w:hAnsiTheme="majorEastAsia" w:hint="eastAsia"/>
          <w:sz w:val="24"/>
          <w:szCs w:val="24"/>
        </w:rPr>
        <w:t>世界</w:t>
      </w:r>
      <w:r>
        <w:rPr>
          <w:rFonts w:asciiTheme="majorEastAsia" w:eastAsiaTheme="majorEastAsia" w:hAnsiTheme="majorEastAsia" w:hint="eastAsia"/>
          <w:sz w:val="24"/>
          <w:szCs w:val="24"/>
        </w:rPr>
        <w:t>遺産</w:t>
      </w:r>
      <w:r w:rsidR="00CF45B0">
        <w:rPr>
          <w:rFonts w:asciiTheme="majorEastAsia" w:eastAsiaTheme="majorEastAsia" w:hAnsiTheme="majorEastAsia" w:hint="eastAsia"/>
          <w:sz w:val="24"/>
          <w:szCs w:val="24"/>
        </w:rPr>
        <w:lastRenderedPageBreak/>
        <w:t>が</w:t>
      </w:r>
      <w:r w:rsidR="00551E76">
        <w:rPr>
          <w:rFonts w:asciiTheme="majorEastAsia" w:eastAsiaTheme="majorEastAsia" w:hAnsiTheme="majorEastAsia" w:hint="eastAsia"/>
          <w:sz w:val="24"/>
          <w:szCs w:val="24"/>
        </w:rPr>
        <w:t>保存されて</w:t>
      </w:r>
      <w:r>
        <w:rPr>
          <w:rFonts w:asciiTheme="majorEastAsia" w:eastAsiaTheme="majorEastAsia" w:hAnsiTheme="majorEastAsia" w:hint="eastAsia"/>
          <w:sz w:val="24"/>
          <w:szCs w:val="24"/>
        </w:rPr>
        <w:t>いる小さな都市は</w:t>
      </w:r>
      <w:r w:rsidR="00564DAF">
        <w:rPr>
          <w:rFonts w:asciiTheme="majorEastAsia" w:eastAsiaTheme="majorEastAsia" w:hAnsiTheme="majorEastAsia" w:hint="eastAsia"/>
          <w:sz w:val="24"/>
          <w:szCs w:val="24"/>
        </w:rPr>
        <w:t>、</w:t>
      </w:r>
      <w:r w:rsidR="00564DAF">
        <w:rPr>
          <w:rFonts w:asciiTheme="majorEastAsia" w:eastAsiaTheme="majorEastAsia" w:hAnsiTheme="majorEastAsia" w:hint="eastAsia"/>
          <w:sz w:val="24"/>
          <w:szCs w:val="24"/>
        </w:rPr>
        <w:t>世界中で</w:t>
      </w:r>
      <w:r>
        <w:rPr>
          <w:rFonts w:asciiTheme="majorEastAsia" w:eastAsiaTheme="majorEastAsia" w:hAnsiTheme="majorEastAsia" w:hint="eastAsia"/>
          <w:sz w:val="24"/>
          <w:szCs w:val="24"/>
        </w:rPr>
        <w:t>プラハだけだと思います。チェコの面積は日本の5分の</w:t>
      </w:r>
      <w:r w:rsidR="001648E4">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で、人口は約1000万人です。</w:t>
      </w:r>
      <w:r w:rsidR="009A1ED3">
        <w:rPr>
          <w:rFonts w:asciiTheme="majorEastAsia" w:eastAsiaTheme="majorEastAsia" w:hAnsiTheme="majorEastAsia" w:hint="eastAsia"/>
          <w:sz w:val="24"/>
          <w:szCs w:val="24"/>
        </w:rPr>
        <w:t>そこでチェコの人口は極めて少な</w:t>
      </w:r>
      <w:r w:rsidR="001648E4">
        <w:rPr>
          <w:rFonts w:asciiTheme="majorEastAsia" w:eastAsiaTheme="majorEastAsia" w:hAnsiTheme="majorEastAsia" w:hint="eastAsia"/>
          <w:sz w:val="24"/>
          <w:szCs w:val="24"/>
        </w:rPr>
        <w:t>く、</w:t>
      </w:r>
      <w:r>
        <w:rPr>
          <w:rFonts w:asciiTheme="majorEastAsia" w:eastAsiaTheme="majorEastAsia" w:hAnsiTheme="majorEastAsia" w:hint="eastAsia"/>
          <w:sz w:val="24"/>
          <w:szCs w:val="24"/>
        </w:rPr>
        <w:t>多分その</w:t>
      </w:r>
      <w:r w:rsidR="001648E4">
        <w:rPr>
          <w:rFonts w:asciiTheme="majorEastAsia" w:eastAsiaTheme="majorEastAsia" w:hAnsiTheme="majorEastAsia" w:hint="eastAsia"/>
          <w:sz w:val="24"/>
          <w:szCs w:val="24"/>
        </w:rPr>
        <w:t>為</w:t>
      </w:r>
      <w:r>
        <w:rPr>
          <w:rFonts w:asciiTheme="majorEastAsia" w:eastAsiaTheme="majorEastAsia" w:hAnsiTheme="majorEastAsia" w:hint="eastAsia"/>
          <w:sz w:val="24"/>
          <w:szCs w:val="24"/>
        </w:rPr>
        <w:t>かもしれませんが、プラハの街は外国からの訪問客であふれてい</w:t>
      </w:r>
      <w:r w:rsidR="001447BA">
        <w:rPr>
          <w:rFonts w:asciiTheme="majorEastAsia" w:eastAsiaTheme="majorEastAsia" w:hAnsiTheme="majorEastAsia" w:hint="eastAsia"/>
          <w:sz w:val="24"/>
          <w:szCs w:val="24"/>
        </w:rPr>
        <w:t>るように思え</w:t>
      </w:r>
      <w:r>
        <w:rPr>
          <w:rFonts w:asciiTheme="majorEastAsia" w:eastAsiaTheme="majorEastAsia" w:hAnsiTheme="majorEastAsia" w:hint="eastAsia"/>
          <w:sz w:val="24"/>
          <w:szCs w:val="24"/>
        </w:rPr>
        <w:t>ました。</w:t>
      </w:r>
    </w:p>
    <w:p w14:paraId="7FF28A07" w14:textId="0714DD69" w:rsidR="00E52A1E" w:rsidRDefault="00E52A1E" w:rsidP="00E52A1E">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プラハ最古のカレル橋（520m）ではあまりに観光客が多いので、橋の写真を撮るのをあきらめた</w:t>
      </w:r>
      <w:r w:rsidR="00C24C91">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ですが、橋の全景（写</w:t>
      </w:r>
      <w:r w:rsidR="0085232D">
        <w:rPr>
          <w:rFonts w:asciiTheme="majorEastAsia" w:eastAsiaTheme="majorEastAsia" w:hAnsiTheme="majorEastAsia" w:hint="eastAsia"/>
          <w:sz w:val="24"/>
          <w:szCs w:val="24"/>
        </w:rPr>
        <w:t>真</w:t>
      </w:r>
      <w:r w:rsidR="009A1ED3">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）はプラハの街の西の丘陵地帯からの撮影です。</w:t>
      </w:r>
      <w:r w:rsidR="00CB2C90">
        <w:rPr>
          <w:rFonts w:asciiTheme="majorEastAsia" w:eastAsiaTheme="majorEastAsia" w:hAnsiTheme="majorEastAsia" w:hint="eastAsia"/>
          <w:sz w:val="24"/>
          <w:szCs w:val="24"/>
        </w:rPr>
        <w:t>カレル橋は1357年に着工し、60年かけて完成したそうです。</w:t>
      </w:r>
      <w:r w:rsidR="005E2DEE">
        <w:rPr>
          <w:rFonts w:asciiTheme="majorEastAsia" w:eastAsiaTheme="majorEastAsia" w:hAnsiTheme="majorEastAsia" w:hint="eastAsia"/>
          <w:sz w:val="24"/>
          <w:szCs w:val="24"/>
        </w:rPr>
        <w:t>カレル橋の有名なのは左右の欄干に両側全部で30体の</w:t>
      </w:r>
      <w:r w:rsidR="004D3035">
        <w:rPr>
          <w:rFonts w:asciiTheme="majorEastAsia" w:eastAsiaTheme="majorEastAsia" w:hAnsiTheme="majorEastAsia" w:hint="eastAsia"/>
          <w:sz w:val="24"/>
          <w:szCs w:val="24"/>
        </w:rPr>
        <w:t>素晴らしく見事で精巧な</w:t>
      </w:r>
      <w:r w:rsidR="005E2DEE">
        <w:rPr>
          <w:rFonts w:asciiTheme="majorEastAsia" w:eastAsiaTheme="majorEastAsia" w:hAnsiTheme="majorEastAsia" w:hint="eastAsia"/>
          <w:sz w:val="24"/>
          <w:szCs w:val="24"/>
        </w:rPr>
        <w:t>聖人像</w:t>
      </w:r>
      <w:r w:rsidR="004D3035">
        <w:rPr>
          <w:rFonts w:asciiTheme="majorEastAsia" w:eastAsiaTheme="majorEastAsia" w:hAnsiTheme="majorEastAsia" w:hint="eastAsia"/>
          <w:sz w:val="24"/>
          <w:szCs w:val="24"/>
        </w:rPr>
        <w:t>と使徒達</w:t>
      </w:r>
      <w:r w:rsidR="005E2DEE">
        <w:rPr>
          <w:rFonts w:asciiTheme="majorEastAsia" w:eastAsiaTheme="majorEastAsia" w:hAnsiTheme="majorEastAsia" w:hint="eastAsia"/>
          <w:sz w:val="24"/>
          <w:szCs w:val="24"/>
        </w:rPr>
        <w:t>が並べられています。その中には、日本を訪問した聖ザビエルも含まれています。</w:t>
      </w:r>
    </w:p>
    <w:p w14:paraId="6C84A427" w14:textId="59DBFAF1" w:rsidR="00AC57F5" w:rsidRDefault="00787B61" w:rsidP="00F63F41">
      <w:pPr>
        <w:pStyle w:val="a9"/>
        <w:rPr>
          <w:rFonts w:asciiTheme="majorEastAsia" w:eastAsiaTheme="majorEastAsia" w:hAnsiTheme="majorEastAsia"/>
          <w:sz w:val="24"/>
          <w:szCs w:val="24"/>
        </w:rPr>
      </w:pPr>
      <w:r>
        <w:rPr>
          <w:noProof/>
        </w:rPr>
        <w:drawing>
          <wp:inline distT="0" distB="0" distL="0" distR="0" wp14:anchorId="1DC44D21" wp14:editId="26DEECEE">
            <wp:extent cx="6645125" cy="2795953"/>
            <wp:effectExtent l="0" t="0" r="0" b="0"/>
            <wp:docPr id="2" name="図 2" descr="山に囲まれた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山に囲まれた建物&#10;&#10;自動的に生成された説明"/>
                    <pic:cNvPicPr>
                      <a:picLocks noChangeAspect="1" noChangeArrowheads="1"/>
                    </pic:cNvPicPr>
                  </pic:nvPicPr>
                  <pic:blipFill rotWithShape="1">
                    <a:blip r:embed="rId9">
                      <a:extLst>
                        <a:ext uri="{28A0092B-C50C-407E-A947-70E740481C1C}">
                          <a14:useLocalDpi xmlns:a14="http://schemas.microsoft.com/office/drawing/2010/main" val="0"/>
                        </a:ext>
                      </a:extLst>
                    </a:blip>
                    <a:srcRect t="13524" b="30380"/>
                    <a:stretch/>
                  </pic:blipFill>
                  <pic:spPr bwMode="auto">
                    <a:xfrm>
                      <a:off x="0" y="0"/>
                      <a:ext cx="6645910" cy="2796283"/>
                    </a:xfrm>
                    <a:prstGeom prst="rect">
                      <a:avLst/>
                    </a:prstGeom>
                    <a:noFill/>
                    <a:ln>
                      <a:noFill/>
                    </a:ln>
                    <a:extLst>
                      <a:ext uri="{53640926-AAD7-44D8-BBD7-CCE9431645EC}">
                        <a14:shadowObscured xmlns:a14="http://schemas.microsoft.com/office/drawing/2010/main"/>
                      </a:ext>
                    </a:extLst>
                  </pic:spPr>
                </pic:pic>
              </a:graphicData>
            </a:graphic>
          </wp:inline>
        </w:drawing>
      </w:r>
    </w:p>
    <w:p w14:paraId="787BD900" w14:textId="77777777" w:rsidR="009A1ED3" w:rsidRDefault="00C364B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4412F2">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 xml:space="preserve">　</w:t>
      </w:r>
      <w:r w:rsidR="001D5F3B">
        <w:rPr>
          <w:rFonts w:asciiTheme="majorEastAsia" w:eastAsiaTheme="majorEastAsia" w:hAnsiTheme="majorEastAsia" w:hint="eastAsia"/>
          <w:sz w:val="24"/>
          <w:szCs w:val="24"/>
        </w:rPr>
        <w:t>ヴォルタヴァ川に架かるカレル橋とプラハ市の遠景</w:t>
      </w:r>
      <w:r>
        <w:rPr>
          <w:rFonts w:asciiTheme="majorEastAsia" w:eastAsiaTheme="majorEastAsia" w:hAnsiTheme="majorEastAsia" w:hint="eastAsia"/>
          <w:sz w:val="24"/>
          <w:szCs w:val="24"/>
        </w:rPr>
        <w:t xml:space="preserve">　</w:t>
      </w:r>
    </w:p>
    <w:p w14:paraId="055DA549" w14:textId="3A324676" w:rsidR="002E515B" w:rsidRDefault="002E515B" w:rsidP="00F63F41">
      <w:pPr>
        <w:pStyle w:val="a9"/>
        <w:rPr>
          <w:rFonts w:asciiTheme="majorEastAsia" w:eastAsiaTheme="majorEastAsia" w:hAnsiTheme="majorEastAsia"/>
          <w:sz w:val="24"/>
          <w:szCs w:val="24"/>
        </w:rPr>
      </w:pPr>
    </w:p>
    <w:p w14:paraId="06E8BB12" w14:textId="77681EE9" w:rsidR="002E515B" w:rsidRDefault="004412F2" w:rsidP="00F63F41">
      <w:pPr>
        <w:pStyle w:val="a9"/>
        <w:rPr>
          <w:rFonts w:asciiTheme="majorEastAsia" w:eastAsiaTheme="majorEastAsia" w:hAnsiTheme="majorEastAsia"/>
          <w:sz w:val="24"/>
          <w:szCs w:val="24"/>
        </w:rPr>
      </w:pPr>
      <w:r>
        <w:rPr>
          <w:noProof/>
        </w:rPr>
        <w:drawing>
          <wp:inline distT="0" distB="0" distL="0" distR="0" wp14:anchorId="1C12E6ED" wp14:editId="68B1EDDC">
            <wp:extent cx="4736123" cy="3190390"/>
            <wp:effectExtent l="0" t="0" r="0" b="0"/>
            <wp:docPr id="16" name="図 16" descr="Cgで描かれた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Cgで描かれた建物&#10;&#10;中程度の精度で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179"/>
                    <a:stretch/>
                  </pic:blipFill>
                  <pic:spPr bwMode="auto">
                    <a:xfrm>
                      <a:off x="0" y="0"/>
                      <a:ext cx="4821363" cy="3247810"/>
                    </a:xfrm>
                    <a:prstGeom prst="rect">
                      <a:avLst/>
                    </a:prstGeom>
                    <a:noFill/>
                    <a:ln>
                      <a:noFill/>
                    </a:ln>
                    <a:extLst>
                      <a:ext uri="{53640926-AAD7-44D8-BBD7-CCE9431645EC}">
                        <a14:shadowObscured xmlns:a14="http://schemas.microsoft.com/office/drawing/2010/main"/>
                      </a:ext>
                    </a:extLst>
                  </pic:spPr>
                </pic:pic>
              </a:graphicData>
            </a:graphic>
          </wp:inline>
        </w:drawing>
      </w:r>
    </w:p>
    <w:p w14:paraId="17FAB4CF" w14:textId="569D1309" w:rsidR="004412F2" w:rsidRDefault="004412F2" w:rsidP="004412F2">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写真3　旧市街広場に建つゴシック、ルネッサンス、バロック様式の建物</w:t>
      </w:r>
      <w:r w:rsidR="00984FDC">
        <w:rPr>
          <w:rFonts w:asciiTheme="majorEastAsia" w:eastAsiaTheme="majorEastAsia" w:hAnsiTheme="majorEastAsia" w:hint="eastAsia"/>
          <w:sz w:val="24"/>
          <w:szCs w:val="24"/>
        </w:rPr>
        <w:t>：</w:t>
      </w:r>
    </w:p>
    <w:p w14:paraId="42576369" w14:textId="3064803E" w:rsidR="00C24C91" w:rsidRPr="004412F2" w:rsidRDefault="00C24C91" w:rsidP="004412F2">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3357B8">
        <w:rPr>
          <w:rFonts w:asciiTheme="majorEastAsia" w:eastAsiaTheme="majorEastAsia" w:hAnsiTheme="majorEastAsia" w:hint="eastAsia"/>
          <w:sz w:val="24"/>
          <w:szCs w:val="24"/>
        </w:rPr>
        <w:t>左から石の鐘の家、ティーン学校、ティーン教会入口、後方はティーン教会</w:t>
      </w:r>
    </w:p>
    <w:p w14:paraId="7076C89A" w14:textId="77777777" w:rsidR="004412F2" w:rsidRPr="004412F2" w:rsidRDefault="004412F2" w:rsidP="00F63F41">
      <w:pPr>
        <w:pStyle w:val="a9"/>
        <w:rPr>
          <w:rFonts w:asciiTheme="majorEastAsia" w:eastAsiaTheme="majorEastAsia" w:hAnsiTheme="majorEastAsia"/>
          <w:sz w:val="24"/>
          <w:szCs w:val="24"/>
        </w:rPr>
      </w:pPr>
    </w:p>
    <w:p w14:paraId="7F4AECD3" w14:textId="7107ECA0" w:rsidR="002E515B" w:rsidRDefault="00433EB5"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プラハの心臓部は、旧市街広場（写真</w:t>
      </w:r>
      <w:r w:rsidR="009A1ED3">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）です。ここは、信じられないほど多くの素晴らしい建造物で囲まれています。ゴ</w:t>
      </w:r>
      <w:r w:rsidR="000C5DB3">
        <w:rPr>
          <w:rFonts w:asciiTheme="majorEastAsia" w:eastAsiaTheme="majorEastAsia" w:hAnsiTheme="majorEastAsia" w:hint="eastAsia"/>
          <w:sz w:val="24"/>
          <w:szCs w:val="24"/>
        </w:rPr>
        <w:t>ル</w:t>
      </w:r>
      <w:r>
        <w:rPr>
          <w:rFonts w:asciiTheme="majorEastAsia" w:eastAsiaTheme="majorEastAsia" w:hAnsiTheme="majorEastAsia" w:hint="eastAsia"/>
          <w:sz w:val="24"/>
          <w:szCs w:val="24"/>
        </w:rPr>
        <w:t>ツ</w:t>
      </w:r>
      <w:r w:rsidR="000C5DB3">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キンスキー</w:t>
      </w:r>
      <w:r w:rsidR="000C5DB3">
        <w:rPr>
          <w:rFonts w:asciiTheme="majorEastAsia" w:eastAsiaTheme="majorEastAsia" w:hAnsiTheme="majorEastAsia" w:hint="eastAsia"/>
          <w:sz w:val="24"/>
          <w:szCs w:val="24"/>
        </w:rPr>
        <w:t>宮殿（写真4）は、ゴルツ伯爵による優雅なロココ式宮殿で、現在は国立美術館の企画室に使用されています。</w:t>
      </w:r>
      <w:r w:rsidR="00AC1E91">
        <w:rPr>
          <w:rFonts w:asciiTheme="majorEastAsia" w:eastAsiaTheme="majorEastAsia" w:hAnsiTheme="majorEastAsia" w:hint="eastAsia"/>
          <w:sz w:val="24"/>
          <w:szCs w:val="24"/>
        </w:rPr>
        <w:t>聖ミクラーシュ教会（写真5）は、バロック様式で荘厳な雰囲気を漂わせています。華麗な天井画やバロック</w:t>
      </w:r>
      <w:r w:rsidR="0030559F">
        <w:rPr>
          <w:rFonts w:asciiTheme="majorEastAsia" w:eastAsiaTheme="majorEastAsia" w:hAnsiTheme="majorEastAsia" w:hint="eastAsia"/>
          <w:sz w:val="24"/>
          <w:szCs w:val="24"/>
        </w:rPr>
        <w:t>様式の彫刻で有名ですが、夏の夜にはコンサートが開かれます。</w:t>
      </w:r>
    </w:p>
    <w:p w14:paraId="26C01870" w14:textId="6810E324" w:rsidR="00E61C52" w:rsidRDefault="0030559F" w:rsidP="00F63F41">
      <w:pPr>
        <w:pStyle w:val="a9"/>
        <w:rPr>
          <w:rFonts w:asciiTheme="majorEastAsia" w:eastAsiaTheme="majorEastAsia" w:hAnsiTheme="majorEastAsia"/>
          <w:sz w:val="24"/>
          <w:szCs w:val="24"/>
        </w:rPr>
      </w:pPr>
      <w:r>
        <w:rPr>
          <w:noProof/>
        </w:rPr>
        <w:drawing>
          <wp:inline distT="0" distB="0" distL="0" distR="0" wp14:anchorId="069C38A8" wp14:editId="4BF83790">
            <wp:extent cx="5234354" cy="3178313"/>
            <wp:effectExtent l="0" t="0" r="0" b="0"/>
            <wp:docPr id="17" name="図 17" descr="城のような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城のような建物&#10;&#10;自動的に生成された説明"/>
                    <pic:cNvPicPr>
                      <a:picLocks noChangeAspect="1" noChangeArrowheads="1"/>
                    </pic:cNvPicPr>
                  </pic:nvPicPr>
                  <pic:blipFill rotWithShape="1">
                    <a:blip r:embed="rId11">
                      <a:extLst>
                        <a:ext uri="{28A0092B-C50C-407E-A947-70E740481C1C}">
                          <a14:useLocalDpi xmlns:a14="http://schemas.microsoft.com/office/drawing/2010/main" val="0"/>
                        </a:ext>
                      </a:extLst>
                    </a:blip>
                    <a:srcRect l="4170" t="11471" r="438" b="11297"/>
                    <a:stretch/>
                  </pic:blipFill>
                  <pic:spPr bwMode="auto">
                    <a:xfrm>
                      <a:off x="0" y="0"/>
                      <a:ext cx="5308876" cy="3223563"/>
                    </a:xfrm>
                    <a:prstGeom prst="rect">
                      <a:avLst/>
                    </a:prstGeom>
                    <a:noFill/>
                    <a:ln>
                      <a:noFill/>
                    </a:ln>
                    <a:extLst>
                      <a:ext uri="{53640926-AAD7-44D8-BBD7-CCE9431645EC}">
                        <a14:shadowObscured xmlns:a14="http://schemas.microsoft.com/office/drawing/2010/main"/>
                      </a:ext>
                    </a:extLst>
                  </pic:spPr>
                </pic:pic>
              </a:graphicData>
            </a:graphic>
          </wp:inline>
        </w:drawing>
      </w:r>
    </w:p>
    <w:p w14:paraId="6AE6DA68" w14:textId="428C2735" w:rsidR="0030559F" w:rsidRDefault="0030559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写真4　優雅なロココ様式のゴルツ・キンスキー宮殿</w:t>
      </w:r>
    </w:p>
    <w:p w14:paraId="72451F28" w14:textId="77777777" w:rsidR="0030559F" w:rsidRDefault="0030559F" w:rsidP="00F63F41">
      <w:pPr>
        <w:pStyle w:val="a9"/>
        <w:rPr>
          <w:rFonts w:asciiTheme="majorEastAsia" w:eastAsiaTheme="majorEastAsia" w:hAnsiTheme="majorEastAsia"/>
          <w:sz w:val="24"/>
          <w:szCs w:val="24"/>
        </w:rPr>
      </w:pPr>
    </w:p>
    <w:p w14:paraId="4E2EE1AE" w14:textId="046E7093" w:rsidR="00AC57F5" w:rsidRDefault="000D7563" w:rsidP="00F63F41">
      <w:pPr>
        <w:pStyle w:val="a9"/>
        <w:rPr>
          <w:rFonts w:asciiTheme="majorEastAsia" w:eastAsiaTheme="majorEastAsia" w:hAnsiTheme="majorEastAsia"/>
          <w:sz w:val="24"/>
          <w:szCs w:val="24"/>
        </w:rPr>
      </w:pPr>
      <w:r>
        <w:rPr>
          <w:noProof/>
        </w:rPr>
        <w:drawing>
          <wp:inline distT="0" distB="0" distL="0" distR="0" wp14:anchorId="55A83996" wp14:editId="2E914F44">
            <wp:extent cx="5414533" cy="3183890"/>
            <wp:effectExtent l="0" t="0" r="0" b="0"/>
            <wp:docPr id="1" name="図 1" descr="屋外, 建物, 古い, ボ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外, 建物, 古い, ボート が含まれている画像&#10;&#10;自動的に生成された説明"/>
                    <pic:cNvPicPr>
                      <a:picLocks noChangeAspect="1" noChangeArrowheads="1"/>
                    </pic:cNvPicPr>
                  </pic:nvPicPr>
                  <pic:blipFill rotWithShape="1">
                    <a:blip r:embed="rId12">
                      <a:extLst>
                        <a:ext uri="{28A0092B-C50C-407E-A947-70E740481C1C}">
                          <a14:useLocalDpi xmlns:a14="http://schemas.microsoft.com/office/drawing/2010/main" val="0"/>
                        </a:ext>
                      </a:extLst>
                    </a:blip>
                    <a:srcRect b="21592"/>
                    <a:stretch/>
                  </pic:blipFill>
                  <pic:spPr bwMode="auto">
                    <a:xfrm>
                      <a:off x="0" y="0"/>
                      <a:ext cx="5459054" cy="3210070"/>
                    </a:xfrm>
                    <a:prstGeom prst="rect">
                      <a:avLst/>
                    </a:prstGeom>
                    <a:noFill/>
                    <a:ln>
                      <a:noFill/>
                    </a:ln>
                    <a:extLst>
                      <a:ext uri="{53640926-AAD7-44D8-BBD7-CCE9431645EC}">
                        <a14:shadowObscured xmlns:a14="http://schemas.microsoft.com/office/drawing/2010/main"/>
                      </a:ext>
                    </a:extLst>
                  </pic:spPr>
                </pic:pic>
              </a:graphicData>
            </a:graphic>
          </wp:inline>
        </w:drawing>
      </w:r>
    </w:p>
    <w:p w14:paraId="3E0BB136" w14:textId="36AF30B3" w:rsidR="0033056B" w:rsidRDefault="00CA5730"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30559F">
        <w:rPr>
          <w:rFonts w:asciiTheme="majorEastAsia" w:eastAsiaTheme="majorEastAsia" w:hAnsiTheme="majorEastAsia" w:hint="eastAsia"/>
          <w:sz w:val="24"/>
          <w:szCs w:val="24"/>
        </w:rPr>
        <w:t>5</w:t>
      </w:r>
      <w:r w:rsidR="006D7E47">
        <w:rPr>
          <w:rFonts w:asciiTheme="majorEastAsia" w:eastAsiaTheme="majorEastAsia" w:hAnsiTheme="majorEastAsia" w:hint="eastAsia"/>
          <w:sz w:val="24"/>
          <w:szCs w:val="24"/>
        </w:rPr>
        <w:t xml:space="preserve">　見事なバロック様式の聖ミクラーシュ教会</w:t>
      </w:r>
    </w:p>
    <w:p w14:paraId="1A248ED9" w14:textId="04C0DB47" w:rsidR="008D53FF" w:rsidRDefault="008D53FF" w:rsidP="00F63F41">
      <w:pPr>
        <w:pStyle w:val="a9"/>
        <w:rPr>
          <w:rFonts w:asciiTheme="majorEastAsia" w:eastAsiaTheme="majorEastAsia" w:hAnsiTheme="majorEastAsia"/>
          <w:sz w:val="24"/>
          <w:szCs w:val="24"/>
        </w:rPr>
      </w:pPr>
    </w:p>
    <w:p w14:paraId="5B7B3E30" w14:textId="32F81450" w:rsidR="00F0486B" w:rsidRDefault="00A37C1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プラハの旧</w:t>
      </w:r>
      <w:r w:rsidR="0026733E">
        <w:rPr>
          <w:rFonts w:asciiTheme="majorEastAsia" w:eastAsiaTheme="majorEastAsia" w:hAnsiTheme="majorEastAsia" w:hint="eastAsia"/>
          <w:sz w:val="24"/>
          <w:szCs w:val="24"/>
        </w:rPr>
        <w:t>市庁舎</w:t>
      </w:r>
      <w:r w:rsidR="00507793">
        <w:rPr>
          <w:rFonts w:asciiTheme="majorEastAsia" w:eastAsiaTheme="majorEastAsia" w:hAnsiTheme="majorEastAsia" w:hint="eastAsia"/>
          <w:sz w:val="24"/>
          <w:szCs w:val="24"/>
        </w:rPr>
        <w:t>で</w:t>
      </w:r>
      <w:r w:rsidR="0026733E">
        <w:rPr>
          <w:rFonts w:asciiTheme="majorEastAsia" w:eastAsiaTheme="majorEastAsia" w:hAnsiTheme="majorEastAsia" w:hint="eastAsia"/>
          <w:sz w:val="24"/>
          <w:szCs w:val="24"/>
        </w:rPr>
        <w:t>有名なのは、1490年頃に造られた</w:t>
      </w:r>
      <w:r w:rsidR="00A51EF9">
        <w:rPr>
          <w:rFonts w:asciiTheme="majorEastAsia" w:eastAsiaTheme="majorEastAsia" w:hAnsiTheme="majorEastAsia" w:hint="eastAsia"/>
          <w:sz w:val="24"/>
          <w:szCs w:val="24"/>
        </w:rPr>
        <w:t>珍しい</w:t>
      </w:r>
      <w:r w:rsidR="0026733E">
        <w:rPr>
          <w:rFonts w:asciiTheme="majorEastAsia" w:eastAsiaTheme="majorEastAsia" w:hAnsiTheme="majorEastAsia" w:hint="eastAsia"/>
          <w:sz w:val="24"/>
          <w:szCs w:val="24"/>
        </w:rPr>
        <w:t>天文時計です。縦に二つの</w:t>
      </w:r>
      <w:r w:rsidR="005B57F8">
        <w:rPr>
          <w:rFonts w:asciiTheme="majorEastAsia" w:eastAsiaTheme="majorEastAsia" w:hAnsiTheme="majorEastAsia" w:hint="eastAsia"/>
          <w:sz w:val="24"/>
          <w:szCs w:val="24"/>
        </w:rPr>
        <w:t>文字盤が並んでおり、上は地球を中心に回る太陽と月の動きと時間を表し、年月日と時間を示しながら1年かけて一周するものです。下は黄道12宮と農村における</w:t>
      </w:r>
      <w:r w:rsidR="00132C6D">
        <w:rPr>
          <w:rFonts w:asciiTheme="majorEastAsia" w:eastAsiaTheme="majorEastAsia" w:hAnsiTheme="majorEastAsia" w:hint="eastAsia"/>
          <w:sz w:val="24"/>
          <w:szCs w:val="24"/>
        </w:rPr>
        <w:t>四季の作業を描いた暦です。9-21時</w:t>
      </w:r>
      <w:r w:rsidR="00A637E4">
        <w:rPr>
          <w:rFonts w:asciiTheme="majorEastAsia" w:eastAsiaTheme="majorEastAsia" w:hAnsiTheme="majorEastAsia" w:hint="eastAsia"/>
          <w:sz w:val="24"/>
          <w:szCs w:val="24"/>
        </w:rPr>
        <w:t>の正時</w:t>
      </w:r>
      <w:r w:rsidR="00132C6D">
        <w:rPr>
          <w:rFonts w:asciiTheme="majorEastAsia" w:eastAsiaTheme="majorEastAsia" w:hAnsiTheme="majorEastAsia" w:hint="eastAsia"/>
          <w:sz w:val="24"/>
          <w:szCs w:val="24"/>
        </w:rPr>
        <w:t>には、キリストの12使徒の像が窓の中にゆっくりと</w:t>
      </w:r>
      <w:r w:rsidR="00984FDC">
        <w:rPr>
          <w:rFonts w:asciiTheme="majorEastAsia" w:eastAsiaTheme="majorEastAsia" w:hAnsiTheme="majorEastAsia" w:hint="eastAsia"/>
          <w:sz w:val="24"/>
          <w:szCs w:val="24"/>
        </w:rPr>
        <w:t>順番に</w:t>
      </w:r>
      <w:r w:rsidR="00132C6D">
        <w:rPr>
          <w:rFonts w:asciiTheme="majorEastAsia" w:eastAsiaTheme="majorEastAsia" w:hAnsiTheme="majorEastAsia" w:hint="eastAsia"/>
          <w:sz w:val="24"/>
          <w:szCs w:val="24"/>
        </w:rPr>
        <w:t>表れて、最後に一番上の</w:t>
      </w:r>
      <w:r w:rsidR="00697B4D">
        <w:rPr>
          <w:rFonts w:asciiTheme="majorEastAsia" w:eastAsiaTheme="majorEastAsia" w:hAnsiTheme="majorEastAsia" w:hint="eastAsia"/>
          <w:sz w:val="24"/>
          <w:szCs w:val="24"/>
        </w:rPr>
        <w:t>鶏が</w:t>
      </w:r>
      <w:r w:rsidR="00132C6D">
        <w:rPr>
          <w:rFonts w:asciiTheme="majorEastAsia" w:eastAsiaTheme="majorEastAsia" w:hAnsiTheme="majorEastAsia" w:hint="eastAsia"/>
          <w:sz w:val="24"/>
          <w:szCs w:val="24"/>
        </w:rPr>
        <w:t>鳴いて</w:t>
      </w:r>
      <w:r w:rsidR="00697B4D">
        <w:rPr>
          <w:rFonts w:asciiTheme="majorEastAsia" w:eastAsiaTheme="majorEastAsia" w:hAnsiTheme="majorEastAsia" w:hint="eastAsia"/>
          <w:sz w:val="24"/>
          <w:szCs w:val="24"/>
        </w:rPr>
        <w:t>終わるのです。</w:t>
      </w:r>
      <w:r w:rsidR="005E0D23">
        <w:rPr>
          <w:rFonts w:asciiTheme="majorEastAsia" w:eastAsiaTheme="majorEastAsia" w:hAnsiTheme="majorEastAsia" w:hint="eastAsia"/>
          <w:sz w:val="24"/>
          <w:szCs w:val="24"/>
        </w:rPr>
        <w:t>このような時計で簡単なものは</w:t>
      </w:r>
      <w:r w:rsidR="00984FDC">
        <w:rPr>
          <w:rFonts w:asciiTheme="majorEastAsia" w:eastAsiaTheme="majorEastAsia" w:hAnsiTheme="majorEastAsia" w:hint="eastAsia"/>
          <w:sz w:val="24"/>
          <w:szCs w:val="24"/>
        </w:rPr>
        <w:t>、</w:t>
      </w:r>
      <w:r w:rsidR="00507793">
        <w:rPr>
          <w:rFonts w:asciiTheme="majorEastAsia" w:eastAsiaTheme="majorEastAsia" w:hAnsiTheme="majorEastAsia" w:hint="eastAsia"/>
          <w:sz w:val="24"/>
          <w:szCs w:val="24"/>
        </w:rPr>
        <w:t>現在</w:t>
      </w:r>
      <w:r w:rsidR="005E0D23">
        <w:rPr>
          <w:rFonts w:asciiTheme="majorEastAsia" w:eastAsiaTheme="majorEastAsia" w:hAnsiTheme="majorEastAsia" w:hint="eastAsia"/>
          <w:sz w:val="24"/>
          <w:szCs w:val="24"/>
        </w:rPr>
        <w:t>ドイツのミュンヘンや世界各地にありますが、</w:t>
      </w:r>
      <w:r w:rsidR="00DE6408">
        <w:rPr>
          <w:rFonts w:asciiTheme="majorEastAsia" w:eastAsiaTheme="majorEastAsia" w:hAnsiTheme="majorEastAsia" w:hint="eastAsia"/>
          <w:sz w:val="24"/>
          <w:szCs w:val="24"/>
        </w:rPr>
        <w:t>プラハの天文時計</w:t>
      </w:r>
      <w:r w:rsidR="005E0D23">
        <w:rPr>
          <w:rFonts w:asciiTheme="majorEastAsia" w:eastAsiaTheme="majorEastAsia" w:hAnsiTheme="majorEastAsia" w:hint="eastAsia"/>
          <w:sz w:val="24"/>
          <w:szCs w:val="24"/>
        </w:rPr>
        <w:t>は世界でも稀な見事な時計です。</w:t>
      </w:r>
    </w:p>
    <w:p w14:paraId="525F96F1" w14:textId="0B6B4F8E" w:rsidR="00A37C13" w:rsidRDefault="008109BC" w:rsidP="00F63F41">
      <w:pPr>
        <w:pStyle w:val="a9"/>
        <w:rPr>
          <w:rFonts w:asciiTheme="majorEastAsia" w:eastAsiaTheme="majorEastAsia" w:hAnsiTheme="majorEastAsia"/>
          <w:sz w:val="24"/>
          <w:szCs w:val="24"/>
        </w:rPr>
      </w:pPr>
      <w:r>
        <w:rPr>
          <w:noProof/>
        </w:rPr>
        <w:drawing>
          <wp:inline distT="0" distB="0" distL="0" distR="0" wp14:anchorId="6D9E588A" wp14:editId="1318FFEF">
            <wp:extent cx="2579077" cy="4509810"/>
            <wp:effectExtent l="0" t="0" r="0" b="0"/>
            <wp:docPr id="6" name="図 6" descr="時計台の上にある広場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時計台の上にある広場にいる人たち&#10;&#10;中程度の精度で自動的に生成された説明"/>
                    <pic:cNvPicPr>
                      <a:picLocks noChangeAspect="1" noChangeArrowheads="1"/>
                    </pic:cNvPicPr>
                  </pic:nvPicPr>
                  <pic:blipFill rotWithShape="1">
                    <a:blip r:embed="rId13">
                      <a:extLst>
                        <a:ext uri="{28A0092B-C50C-407E-A947-70E740481C1C}">
                          <a14:useLocalDpi xmlns:a14="http://schemas.microsoft.com/office/drawing/2010/main" val="0"/>
                        </a:ext>
                      </a:extLst>
                    </a:blip>
                    <a:srcRect l="50275" r="18770" b="27835"/>
                    <a:stretch/>
                  </pic:blipFill>
                  <pic:spPr bwMode="auto">
                    <a:xfrm>
                      <a:off x="0" y="0"/>
                      <a:ext cx="2605922" cy="4556751"/>
                    </a:xfrm>
                    <a:prstGeom prst="rect">
                      <a:avLst/>
                    </a:prstGeom>
                    <a:noFill/>
                    <a:ln>
                      <a:noFill/>
                    </a:ln>
                    <a:extLst>
                      <a:ext uri="{53640926-AAD7-44D8-BBD7-CCE9431645EC}">
                        <a14:shadowObscured xmlns:a14="http://schemas.microsoft.com/office/drawing/2010/main"/>
                      </a:ext>
                    </a:extLst>
                  </pic:spPr>
                </pic:pic>
              </a:graphicData>
            </a:graphic>
          </wp:inline>
        </w:drawing>
      </w:r>
    </w:p>
    <w:p w14:paraId="69B08B1E" w14:textId="1E74C67F" w:rsidR="00A37C13" w:rsidRDefault="00027870"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写真6　旧市庁舎の</w:t>
      </w:r>
      <w:r w:rsidR="008109BC">
        <w:rPr>
          <w:rFonts w:asciiTheme="majorEastAsia" w:eastAsiaTheme="majorEastAsia" w:hAnsiTheme="majorEastAsia" w:hint="eastAsia"/>
          <w:sz w:val="24"/>
          <w:szCs w:val="24"/>
        </w:rPr>
        <w:t>天文</w:t>
      </w:r>
      <w:r>
        <w:rPr>
          <w:rFonts w:asciiTheme="majorEastAsia" w:eastAsiaTheme="majorEastAsia" w:hAnsiTheme="majorEastAsia" w:hint="eastAsia"/>
          <w:sz w:val="24"/>
          <w:szCs w:val="24"/>
        </w:rPr>
        <w:t>時計</w:t>
      </w:r>
    </w:p>
    <w:p w14:paraId="1EB6AB55" w14:textId="60D7913A" w:rsidR="00A37C13" w:rsidRDefault="00A37C13" w:rsidP="00F63F41">
      <w:pPr>
        <w:pStyle w:val="a9"/>
        <w:rPr>
          <w:rFonts w:asciiTheme="majorEastAsia" w:eastAsiaTheme="majorEastAsia" w:hAnsiTheme="majorEastAsia"/>
          <w:sz w:val="24"/>
          <w:szCs w:val="24"/>
        </w:rPr>
      </w:pPr>
    </w:p>
    <w:p w14:paraId="48EB447F" w14:textId="1B457D82" w:rsidR="00A37C13" w:rsidRDefault="004A63B7" w:rsidP="00F63F41">
      <w:pPr>
        <w:pStyle w:val="a9"/>
        <w:rPr>
          <w:rFonts w:asciiTheme="majorEastAsia" w:eastAsiaTheme="majorEastAsia" w:hAnsiTheme="majorEastAsia"/>
          <w:sz w:val="24"/>
          <w:szCs w:val="24"/>
        </w:rPr>
      </w:pPr>
      <w:r>
        <w:rPr>
          <w:noProof/>
        </w:rPr>
        <w:drawing>
          <wp:inline distT="0" distB="0" distL="0" distR="0" wp14:anchorId="1C4B8AC4" wp14:editId="62AEB45A">
            <wp:extent cx="2028092" cy="2426335"/>
            <wp:effectExtent l="0" t="0" r="0" b="0"/>
            <wp:docPr id="4" name="図 4" descr="建物, 座る, フロント, ベン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 座る, フロント, ベンチ が含まれている画像&#10;&#10;自動的に生成された説明"/>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96" r="53518" b="47545"/>
                    <a:stretch/>
                  </pic:blipFill>
                  <pic:spPr bwMode="auto">
                    <a:xfrm>
                      <a:off x="0" y="0"/>
                      <a:ext cx="2036635" cy="2436555"/>
                    </a:xfrm>
                    <a:prstGeom prst="rect">
                      <a:avLst/>
                    </a:prstGeom>
                    <a:noFill/>
                    <a:ln>
                      <a:noFill/>
                    </a:ln>
                    <a:extLst>
                      <a:ext uri="{53640926-AAD7-44D8-BBD7-CCE9431645EC}">
                        <a14:shadowObscured xmlns:a14="http://schemas.microsoft.com/office/drawing/2010/main"/>
                      </a:ext>
                    </a:extLst>
                  </pic:spPr>
                </pic:pic>
              </a:graphicData>
            </a:graphic>
          </wp:inline>
        </w:drawing>
      </w:r>
      <w:r w:rsidR="00A6786A">
        <w:rPr>
          <w:noProof/>
        </w:rPr>
        <w:drawing>
          <wp:inline distT="0" distB="0" distL="0" distR="0" wp14:anchorId="0CF0114D" wp14:editId="70D46E7E">
            <wp:extent cx="2016369" cy="2442844"/>
            <wp:effectExtent l="0" t="0" r="0" b="0"/>
            <wp:docPr id="8" name="図 8" descr="テキスト, 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 カレンダー&#10;&#10;中程度の精度で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196" r="14900"/>
                    <a:stretch/>
                  </pic:blipFill>
                  <pic:spPr bwMode="auto">
                    <a:xfrm>
                      <a:off x="0" y="0"/>
                      <a:ext cx="2066859" cy="2504013"/>
                    </a:xfrm>
                    <a:prstGeom prst="rect">
                      <a:avLst/>
                    </a:prstGeom>
                    <a:noFill/>
                    <a:ln>
                      <a:noFill/>
                    </a:ln>
                    <a:extLst>
                      <a:ext uri="{53640926-AAD7-44D8-BBD7-CCE9431645EC}">
                        <a14:shadowObscured xmlns:a14="http://schemas.microsoft.com/office/drawing/2010/main"/>
                      </a:ext>
                    </a:extLst>
                  </pic:spPr>
                </pic:pic>
              </a:graphicData>
            </a:graphic>
          </wp:inline>
        </w:drawing>
      </w:r>
    </w:p>
    <w:p w14:paraId="3229E115" w14:textId="25672221" w:rsidR="00952D64" w:rsidRDefault="00952D6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写真7</w:t>
      </w:r>
      <w:r>
        <w:rPr>
          <w:rFonts w:asciiTheme="majorEastAsia" w:eastAsiaTheme="majorEastAsia" w:hAnsiTheme="majorEastAsia"/>
          <w:sz w:val="24"/>
          <w:szCs w:val="24"/>
        </w:rPr>
        <w:t>“</w:t>
      </w:r>
      <w:r>
        <w:rPr>
          <w:rFonts w:asciiTheme="majorEastAsia" w:eastAsiaTheme="majorEastAsia" w:hAnsiTheme="majorEastAsia" w:hint="eastAsia"/>
          <w:sz w:val="24"/>
          <w:szCs w:val="24"/>
        </w:rPr>
        <w:t>王の道‟に並ぶ家々の紋章</w:t>
      </w:r>
      <w:r w:rsidR="00730FAE">
        <w:rPr>
          <w:rFonts w:asciiTheme="majorEastAsia" w:eastAsiaTheme="majorEastAsia" w:hAnsiTheme="majorEastAsia" w:hint="eastAsia"/>
          <w:sz w:val="24"/>
          <w:szCs w:val="24"/>
        </w:rPr>
        <w:t xml:space="preserve">　(</w:t>
      </w:r>
      <w:r w:rsidR="00730FAE">
        <w:rPr>
          <w:rFonts w:asciiTheme="majorEastAsia" w:eastAsiaTheme="majorEastAsia" w:hAnsiTheme="majorEastAsia"/>
          <w:sz w:val="24"/>
          <w:szCs w:val="24"/>
        </w:rPr>
        <w:t>A)</w:t>
      </w:r>
      <w:r w:rsidR="00730FAE">
        <w:rPr>
          <w:rFonts w:asciiTheme="majorEastAsia" w:eastAsiaTheme="majorEastAsia" w:hAnsiTheme="majorEastAsia" w:hint="eastAsia"/>
          <w:sz w:val="24"/>
          <w:szCs w:val="24"/>
        </w:rPr>
        <w:t>ライオン</w:t>
      </w:r>
      <w:r w:rsidR="00730FAE">
        <w:rPr>
          <w:rFonts w:asciiTheme="majorEastAsia" w:eastAsiaTheme="majorEastAsia" w:hAnsiTheme="majorEastAsia"/>
          <w:sz w:val="24"/>
          <w:szCs w:val="24"/>
        </w:rPr>
        <w:t xml:space="preserve">  (B)</w:t>
      </w:r>
      <w:r w:rsidR="00730FAE">
        <w:rPr>
          <w:rFonts w:asciiTheme="majorEastAsia" w:eastAsiaTheme="majorEastAsia" w:hAnsiTheme="majorEastAsia" w:hint="eastAsia"/>
          <w:sz w:val="24"/>
          <w:szCs w:val="24"/>
        </w:rPr>
        <w:t>金の蛇</w:t>
      </w:r>
    </w:p>
    <w:p w14:paraId="06BF533A" w14:textId="77777777" w:rsidR="00562D05" w:rsidRDefault="00562D05" w:rsidP="00F63F41">
      <w:pPr>
        <w:pStyle w:val="a9"/>
        <w:rPr>
          <w:rFonts w:asciiTheme="majorEastAsia" w:eastAsiaTheme="majorEastAsia" w:hAnsiTheme="majorEastAsia"/>
          <w:sz w:val="24"/>
          <w:szCs w:val="24"/>
        </w:rPr>
      </w:pPr>
    </w:p>
    <w:p w14:paraId="73AA8DD4" w14:textId="7AE836D5" w:rsidR="009A1ED3" w:rsidRDefault="005F68D1"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プラハには“王の道‟と呼ばれる2500mの</w:t>
      </w:r>
      <w:r w:rsidR="007E0160">
        <w:rPr>
          <w:rFonts w:asciiTheme="majorEastAsia" w:eastAsiaTheme="majorEastAsia" w:hAnsiTheme="majorEastAsia" w:hint="eastAsia"/>
          <w:sz w:val="24"/>
          <w:szCs w:val="24"/>
        </w:rPr>
        <w:t>歴史的な道があります。これは13世紀から4世紀に渡って歴代の王が戴冠パレードを行ってきた道です。旧市街の火薬塔から始まりカレル橋を渡って</w:t>
      </w:r>
      <w:r w:rsidR="00832830">
        <w:rPr>
          <w:rFonts w:asciiTheme="majorEastAsia" w:eastAsiaTheme="majorEastAsia" w:hAnsiTheme="majorEastAsia" w:hint="eastAsia"/>
          <w:sz w:val="24"/>
          <w:szCs w:val="24"/>
        </w:rPr>
        <w:t>プラハ城まで荘厳で華麗なものだったそうです。その当時市内には番地がなかったので、人々は家の正面に紋章をつけていた</w:t>
      </w:r>
      <w:r w:rsidR="007D4E2A">
        <w:rPr>
          <w:rFonts w:asciiTheme="majorEastAsia" w:eastAsiaTheme="majorEastAsia" w:hAnsiTheme="majorEastAsia" w:hint="eastAsia"/>
          <w:sz w:val="24"/>
          <w:szCs w:val="24"/>
        </w:rPr>
        <w:t>の</w:t>
      </w:r>
      <w:r w:rsidR="00832830">
        <w:rPr>
          <w:rFonts w:asciiTheme="majorEastAsia" w:eastAsiaTheme="majorEastAsia" w:hAnsiTheme="majorEastAsia" w:hint="eastAsia"/>
          <w:sz w:val="24"/>
          <w:szCs w:val="24"/>
        </w:rPr>
        <w:t>です。王の道の両側の家には、それらの紋章が現在も残っています。</w:t>
      </w:r>
      <w:r w:rsidR="006122D0">
        <w:rPr>
          <w:rFonts w:asciiTheme="majorEastAsia" w:eastAsiaTheme="majorEastAsia" w:hAnsiTheme="majorEastAsia" w:hint="eastAsia"/>
          <w:sz w:val="24"/>
          <w:szCs w:val="24"/>
        </w:rPr>
        <w:t>それらは</w:t>
      </w:r>
      <w:r w:rsidR="00815E4F">
        <w:rPr>
          <w:rFonts w:asciiTheme="majorEastAsia" w:eastAsiaTheme="majorEastAsia" w:hAnsiTheme="majorEastAsia" w:hint="eastAsia"/>
          <w:sz w:val="24"/>
          <w:szCs w:val="24"/>
        </w:rPr>
        <w:t>ライオン</w:t>
      </w:r>
      <w:r w:rsidR="003B21FE">
        <w:rPr>
          <w:rFonts w:asciiTheme="majorEastAsia" w:eastAsiaTheme="majorEastAsia" w:hAnsiTheme="majorEastAsia" w:hint="eastAsia"/>
          <w:sz w:val="24"/>
          <w:szCs w:val="24"/>
        </w:rPr>
        <w:t>（写真7</w:t>
      </w:r>
      <w:r w:rsidR="008D36F9">
        <w:rPr>
          <w:rFonts w:asciiTheme="majorEastAsia" w:eastAsiaTheme="majorEastAsia" w:hAnsiTheme="majorEastAsia"/>
          <w:sz w:val="24"/>
          <w:szCs w:val="24"/>
        </w:rPr>
        <w:t>A</w:t>
      </w:r>
      <w:r w:rsidR="003B21FE">
        <w:rPr>
          <w:rFonts w:asciiTheme="majorEastAsia" w:eastAsiaTheme="majorEastAsia" w:hAnsiTheme="majorEastAsia" w:hint="eastAsia"/>
          <w:sz w:val="24"/>
          <w:szCs w:val="24"/>
        </w:rPr>
        <w:t>）</w:t>
      </w:r>
      <w:r w:rsidR="006122D0">
        <w:rPr>
          <w:rFonts w:asciiTheme="majorEastAsia" w:eastAsiaTheme="majorEastAsia" w:hAnsiTheme="majorEastAsia" w:hint="eastAsia"/>
          <w:sz w:val="24"/>
          <w:szCs w:val="24"/>
        </w:rPr>
        <w:t>、</w:t>
      </w:r>
      <w:r w:rsidR="00815E4F">
        <w:rPr>
          <w:rFonts w:asciiTheme="majorEastAsia" w:eastAsiaTheme="majorEastAsia" w:hAnsiTheme="majorEastAsia" w:hint="eastAsia"/>
          <w:sz w:val="24"/>
          <w:szCs w:val="24"/>
        </w:rPr>
        <w:t>金の蛇</w:t>
      </w:r>
      <w:r w:rsidR="00736B91">
        <w:rPr>
          <w:rFonts w:asciiTheme="majorEastAsia" w:eastAsiaTheme="majorEastAsia" w:hAnsiTheme="majorEastAsia" w:hint="eastAsia"/>
          <w:sz w:val="24"/>
          <w:szCs w:val="24"/>
        </w:rPr>
        <w:t>（写真7</w:t>
      </w:r>
      <w:r w:rsidR="008D36F9">
        <w:rPr>
          <w:rFonts w:asciiTheme="majorEastAsia" w:eastAsiaTheme="majorEastAsia" w:hAnsiTheme="majorEastAsia"/>
          <w:sz w:val="24"/>
          <w:szCs w:val="24"/>
        </w:rPr>
        <w:t>B</w:t>
      </w:r>
      <w:r w:rsidR="00736B91">
        <w:rPr>
          <w:rFonts w:asciiTheme="majorEastAsia" w:eastAsiaTheme="majorEastAsia" w:hAnsiTheme="majorEastAsia" w:hint="eastAsia"/>
          <w:sz w:val="24"/>
          <w:szCs w:val="24"/>
        </w:rPr>
        <w:t>）</w:t>
      </w:r>
      <w:r w:rsidR="006122D0">
        <w:rPr>
          <w:rFonts w:asciiTheme="majorEastAsia" w:eastAsiaTheme="majorEastAsia" w:hAnsiTheme="majorEastAsia" w:hint="eastAsia"/>
          <w:sz w:val="24"/>
          <w:szCs w:val="24"/>
        </w:rPr>
        <w:t>、赤い狐等ユーモア</w:t>
      </w:r>
      <w:r w:rsidR="003B21FE">
        <w:rPr>
          <w:rFonts w:asciiTheme="majorEastAsia" w:eastAsiaTheme="majorEastAsia" w:hAnsiTheme="majorEastAsia" w:hint="eastAsia"/>
          <w:sz w:val="24"/>
          <w:szCs w:val="24"/>
        </w:rPr>
        <w:t>を感じる</w:t>
      </w:r>
      <w:r w:rsidR="006122D0">
        <w:rPr>
          <w:rFonts w:asciiTheme="majorEastAsia" w:eastAsiaTheme="majorEastAsia" w:hAnsiTheme="majorEastAsia" w:hint="eastAsia"/>
          <w:sz w:val="24"/>
          <w:szCs w:val="24"/>
        </w:rPr>
        <w:t>ものです。</w:t>
      </w:r>
    </w:p>
    <w:p w14:paraId="051A628F" w14:textId="248FFD16" w:rsidR="00DE1D1F" w:rsidRDefault="00A37C13" w:rsidP="00F63F41">
      <w:pPr>
        <w:pStyle w:val="a9"/>
        <w:rPr>
          <w:rFonts w:asciiTheme="majorEastAsia" w:eastAsiaTheme="majorEastAsia" w:hAnsiTheme="majorEastAsia"/>
          <w:sz w:val="24"/>
          <w:szCs w:val="24"/>
        </w:rPr>
      </w:pPr>
      <w:r>
        <w:rPr>
          <w:noProof/>
        </w:rPr>
        <w:drawing>
          <wp:inline distT="0" distB="0" distL="0" distR="0" wp14:anchorId="02D4B156" wp14:editId="34A3EBE3">
            <wp:extent cx="3678918" cy="2904396"/>
            <wp:effectExtent l="0" t="0" r="0" b="0"/>
            <wp:docPr id="11" name="図 11" descr="教会の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教会の建物&#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80" t="-35" r="5450" b="6905"/>
                    <a:stretch/>
                  </pic:blipFill>
                  <pic:spPr bwMode="auto">
                    <a:xfrm>
                      <a:off x="0" y="0"/>
                      <a:ext cx="3718239" cy="2935439"/>
                    </a:xfrm>
                    <a:prstGeom prst="rect">
                      <a:avLst/>
                    </a:prstGeom>
                    <a:noFill/>
                    <a:ln>
                      <a:noFill/>
                    </a:ln>
                    <a:extLst>
                      <a:ext uri="{53640926-AAD7-44D8-BBD7-CCE9431645EC}">
                        <a14:shadowObscured xmlns:a14="http://schemas.microsoft.com/office/drawing/2010/main"/>
                      </a:ext>
                    </a:extLst>
                  </pic:spPr>
                </pic:pic>
              </a:graphicData>
            </a:graphic>
          </wp:inline>
        </w:drawing>
      </w:r>
      <w:r w:rsidR="00F130C1">
        <w:rPr>
          <w:noProof/>
        </w:rPr>
        <w:drawing>
          <wp:inline distT="0" distB="0" distL="0" distR="0" wp14:anchorId="42ECFC19" wp14:editId="18903363">
            <wp:extent cx="2792186" cy="2904048"/>
            <wp:effectExtent l="0" t="0" r="0" b="0"/>
            <wp:docPr id="7" name="図 7" descr="古いアパートの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古いアパートの建物&#10;&#10;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83" r="26211"/>
                    <a:stretch/>
                  </pic:blipFill>
                  <pic:spPr bwMode="auto">
                    <a:xfrm>
                      <a:off x="0" y="0"/>
                      <a:ext cx="2842065" cy="2955926"/>
                    </a:xfrm>
                    <a:prstGeom prst="rect">
                      <a:avLst/>
                    </a:prstGeom>
                    <a:noFill/>
                    <a:ln>
                      <a:noFill/>
                    </a:ln>
                    <a:extLst>
                      <a:ext uri="{53640926-AAD7-44D8-BBD7-CCE9431645EC}">
                        <a14:shadowObscured xmlns:a14="http://schemas.microsoft.com/office/drawing/2010/main"/>
                      </a:ext>
                    </a:extLst>
                  </pic:spPr>
                </pic:pic>
              </a:graphicData>
            </a:graphic>
          </wp:inline>
        </w:drawing>
      </w:r>
    </w:p>
    <w:p w14:paraId="3B6F9166" w14:textId="249B474A" w:rsidR="00A37C13" w:rsidRDefault="00A37C1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写真8　</w:t>
      </w:r>
      <w:r w:rsidR="00F130C1">
        <w:rPr>
          <w:rFonts w:asciiTheme="majorEastAsia" w:eastAsiaTheme="majorEastAsia" w:hAnsiTheme="majorEastAsia" w:hint="eastAsia"/>
          <w:sz w:val="24"/>
          <w:szCs w:val="24"/>
        </w:rPr>
        <w:t>プラハを代表するとされる市民会館</w:t>
      </w:r>
      <w:r>
        <w:rPr>
          <w:rFonts w:asciiTheme="majorEastAsia" w:eastAsiaTheme="majorEastAsia" w:hAnsiTheme="majorEastAsia" w:hint="eastAsia"/>
          <w:sz w:val="24"/>
          <w:szCs w:val="24"/>
        </w:rPr>
        <w:t xml:space="preserve">　　　</w:t>
      </w:r>
      <w:r w:rsidR="00F130C1">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写真9　</w:t>
      </w:r>
      <w:r w:rsidR="00F130C1">
        <w:rPr>
          <w:rFonts w:asciiTheme="majorEastAsia" w:eastAsiaTheme="majorEastAsia" w:hAnsiTheme="majorEastAsia" w:hint="eastAsia"/>
          <w:sz w:val="24"/>
          <w:szCs w:val="24"/>
        </w:rPr>
        <w:t>ルネッサンス様式の‟一分の家‟</w:t>
      </w:r>
    </w:p>
    <w:p w14:paraId="5B8AC8BA" w14:textId="7643811A" w:rsidR="006E4D38" w:rsidRDefault="006E4D38" w:rsidP="00F63F41">
      <w:pPr>
        <w:pStyle w:val="a9"/>
        <w:rPr>
          <w:rFonts w:asciiTheme="majorEastAsia" w:eastAsiaTheme="majorEastAsia" w:hAnsiTheme="majorEastAsia"/>
          <w:sz w:val="24"/>
          <w:szCs w:val="24"/>
        </w:rPr>
      </w:pPr>
    </w:p>
    <w:p w14:paraId="1F7D399B" w14:textId="36F8A6DF" w:rsidR="00F130C1" w:rsidRPr="00F130C1" w:rsidRDefault="006E4D3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F130C1">
        <w:rPr>
          <w:rFonts w:asciiTheme="majorEastAsia" w:eastAsiaTheme="majorEastAsia" w:hAnsiTheme="majorEastAsia" w:hint="eastAsia"/>
          <w:sz w:val="24"/>
          <w:szCs w:val="24"/>
        </w:rPr>
        <w:t>プラハを代表すると言われる豪華な市民会館（写真8）は、1911年に完成しています。この会館は文化的な公共サービスのできる事を目的としています。そこで、音楽祭「プラハの春」の会場となるスメタナ・ホール、小ホール、サロン、カフェ、レストランがあり、内部はチェコの芸術家たちによる壁を埋め尽くす巨大な絵、パイプオルガンやアールヌーボーの華麗な装飾が施されています。</w:t>
      </w:r>
    </w:p>
    <w:p w14:paraId="4775294F" w14:textId="2D9C0527" w:rsidR="00813B3D" w:rsidRPr="00C65EC3" w:rsidRDefault="006E4D38" w:rsidP="00F130C1">
      <w:pPr>
        <w:pStyle w:val="a9"/>
        <w:ind w:firstLineChars="100" w:firstLine="240"/>
        <w:rPr>
          <w:rFonts w:asciiTheme="majorEastAsia" w:eastAsiaTheme="majorEastAsia" w:hAnsiTheme="majorEastAsia"/>
          <w:sz w:val="24"/>
          <w:szCs w:val="24"/>
        </w:rPr>
      </w:pPr>
      <w:r w:rsidRPr="00C65EC3">
        <w:rPr>
          <w:rFonts w:asciiTheme="majorEastAsia" w:eastAsiaTheme="majorEastAsia" w:hAnsiTheme="majorEastAsia" w:hint="eastAsia"/>
          <w:sz w:val="24"/>
          <w:szCs w:val="24"/>
        </w:rPr>
        <w:t>旧市庁舎に近くの建物で‟1分の家</w:t>
      </w:r>
      <w:r w:rsidRPr="00C65EC3">
        <w:rPr>
          <w:rFonts w:asciiTheme="majorEastAsia" w:eastAsiaTheme="majorEastAsia" w:hAnsiTheme="majorEastAsia"/>
          <w:sz w:val="24"/>
          <w:szCs w:val="24"/>
        </w:rPr>
        <w:t>”</w:t>
      </w:r>
      <w:r w:rsidR="00971C96" w:rsidRPr="00C65EC3">
        <w:rPr>
          <w:rFonts w:asciiTheme="majorEastAsia" w:eastAsiaTheme="majorEastAsia" w:hAnsiTheme="majorEastAsia" w:hint="eastAsia"/>
          <w:sz w:val="24"/>
          <w:szCs w:val="24"/>
        </w:rPr>
        <w:t>（写真</w:t>
      </w:r>
      <w:r w:rsidR="00F130C1" w:rsidRPr="00C65EC3">
        <w:rPr>
          <w:rFonts w:asciiTheme="majorEastAsia" w:eastAsiaTheme="majorEastAsia" w:hAnsiTheme="majorEastAsia" w:hint="eastAsia"/>
          <w:sz w:val="24"/>
          <w:szCs w:val="24"/>
        </w:rPr>
        <w:t>9</w:t>
      </w:r>
      <w:r w:rsidR="00971C96" w:rsidRPr="00C65EC3">
        <w:rPr>
          <w:rFonts w:asciiTheme="majorEastAsia" w:eastAsiaTheme="majorEastAsia" w:hAnsiTheme="majorEastAsia" w:hint="eastAsia"/>
          <w:sz w:val="24"/>
          <w:szCs w:val="24"/>
        </w:rPr>
        <w:t>）</w:t>
      </w:r>
      <w:r w:rsidRPr="00C65EC3">
        <w:rPr>
          <w:rFonts w:asciiTheme="majorEastAsia" w:eastAsiaTheme="majorEastAsia" w:hAnsiTheme="majorEastAsia" w:hint="eastAsia"/>
          <w:sz w:val="24"/>
          <w:szCs w:val="24"/>
        </w:rPr>
        <w:t>と</w:t>
      </w:r>
      <w:r w:rsidR="00747B8C" w:rsidRPr="00C65EC3">
        <w:rPr>
          <w:rFonts w:asciiTheme="majorEastAsia" w:eastAsiaTheme="majorEastAsia" w:hAnsiTheme="majorEastAsia" w:hint="eastAsia"/>
          <w:sz w:val="24"/>
          <w:szCs w:val="24"/>
        </w:rPr>
        <w:t>地球</w:t>
      </w:r>
      <w:r w:rsidR="00974194" w:rsidRPr="00C65EC3">
        <w:rPr>
          <w:rFonts w:asciiTheme="majorEastAsia" w:eastAsiaTheme="majorEastAsia" w:hAnsiTheme="majorEastAsia" w:hint="eastAsia"/>
          <w:sz w:val="24"/>
          <w:szCs w:val="24"/>
        </w:rPr>
        <w:t>案内</w:t>
      </w:r>
      <w:r w:rsidR="005F00F1" w:rsidRPr="00C65EC3">
        <w:rPr>
          <w:rFonts w:asciiTheme="majorEastAsia" w:eastAsiaTheme="majorEastAsia" w:hAnsiTheme="majorEastAsia" w:hint="eastAsia"/>
          <w:sz w:val="24"/>
          <w:szCs w:val="24"/>
        </w:rPr>
        <w:t>本</w:t>
      </w:r>
      <w:r w:rsidRPr="00C65EC3">
        <w:rPr>
          <w:rFonts w:asciiTheme="majorEastAsia" w:eastAsiaTheme="majorEastAsia" w:hAnsiTheme="majorEastAsia" w:hint="eastAsia"/>
          <w:sz w:val="24"/>
          <w:szCs w:val="24"/>
        </w:rPr>
        <w:t>に記述されている建物があります。</w:t>
      </w:r>
      <w:r w:rsidR="002B41E0" w:rsidRPr="00C65EC3">
        <w:rPr>
          <w:rFonts w:asciiTheme="majorEastAsia" w:eastAsiaTheme="majorEastAsia" w:hAnsiTheme="majorEastAsia" w:hint="eastAsia"/>
          <w:sz w:val="24"/>
          <w:szCs w:val="24"/>
        </w:rPr>
        <w:t>しかし、</w:t>
      </w:r>
      <w:r w:rsidRPr="00C65EC3">
        <w:rPr>
          <w:rFonts w:asciiTheme="majorEastAsia" w:eastAsiaTheme="majorEastAsia" w:hAnsiTheme="majorEastAsia" w:hint="eastAsia"/>
          <w:sz w:val="24"/>
          <w:szCs w:val="24"/>
        </w:rPr>
        <w:t>こ</w:t>
      </w:r>
      <w:r w:rsidR="00102E83" w:rsidRPr="00C65EC3">
        <w:rPr>
          <w:rFonts w:asciiTheme="majorEastAsia" w:eastAsiaTheme="majorEastAsia" w:hAnsiTheme="majorEastAsia" w:hint="eastAsia"/>
          <w:sz w:val="24"/>
          <w:szCs w:val="24"/>
        </w:rPr>
        <w:t>の建物</w:t>
      </w:r>
      <w:r w:rsidRPr="00C65EC3">
        <w:rPr>
          <w:rFonts w:asciiTheme="majorEastAsia" w:eastAsiaTheme="majorEastAsia" w:hAnsiTheme="majorEastAsia" w:hint="eastAsia"/>
          <w:sz w:val="24"/>
          <w:szCs w:val="24"/>
        </w:rPr>
        <w:t>は</w:t>
      </w:r>
      <w:r w:rsidR="007276EE" w:rsidRPr="00C65EC3">
        <w:rPr>
          <w:rFonts w:asciiTheme="majorEastAsia" w:eastAsiaTheme="majorEastAsia" w:hAnsiTheme="majorEastAsia" w:hint="eastAsia"/>
          <w:sz w:val="24"/>
          <w:szCs w:val="24"/>
        </w:rPr>
        <w:t>‟</w:t>
      </w:r>
      <w:r w:rsidRPr="00C65EC3">
        <w:rPr>
          <w:rFonts w:asciiTheme="majorEastAsia" w:eastAsiaTheme="majorEastAsia" w:hAnsiTheme="majorEastAsia" w:hint="eastAsia"/>
          <w:sz w:val="24"/>
          <w:szCs w:val="24"/>
        </w:rPr>
        <w:t>m</w:t>
      </w:r>
      <w:r w:rsidRPr="00C65EC3">
        <w:rPr>
          <w:rFonts w:asciiTheme="majorEastAsia" w:eastAsiaTheme="majorEastAsia" w:hAnsiTheme="majorEastAsia"/>
          <w:sz w:val="24"/>
          <w:szCs w:val="24"/>
        </w:rPr>
        <w:t>inutely</w:t>
      </w:r>
      <w:r w:rsidR="002B41E0" w:rsidRPr="00C65EC3">
        <w:rPr>
          <w:rFonts w:asciiTheme="majorEastAsia" w:eastAsiaTheme="majorEastAsia" w:hAnsiTheme="majorEastAsia"/>
          <w:sz w:val="24"/>
          <w:szCs w:val="24"/>
        </w:rPr>
        <w:t xml:space="preserve"> d</w:t>
      </w:r>
      <w:r w:rsidR="004F1590" w:rsidRPr="00C65EC3">
        <w:rPr>
          <w:rFonts w:asciiTheme="majorEastAsia" w:eastAsiaTheme="majorEastAsia" w:hAnsiTheme="majorEastAsia"/>
          <w:sz w:val="24"/>
          <w:szCs w:val="24"/>
        </w:rPr>
        <w:t>e</w:t>
      </w:r>
      <w:r w:rsidR="002B41E0" w:rsidRPr="00C65EC3">
        <w:rPr>
          <w:rFonts w:asciiTheme="majorEastAsia" w:eastAsiaTheme="majorEastAsia" w:hAnsiTheme="majorEastAsia"/>
          <w:sz w:val="24"/>
          <w:szCs w:val="24"/>
        </w:rPr>
        <w:t>tailed</w:t>
      </w:r>
      <w:r w:rsidR="007276EE" w:rsidRPr="00C65EC3">
        <w:rPr>
          <w:rFonts w:asciiTheme="majorEastAsia" w:eastAsiaTheme="majorEastAsia" w:hAnsiTheme="majorEastAsia"/>
          <w:sz w:val="24"/>
          <w:szCs w:val="24"/>
        </w:rPr>
        <w:t>”</w:t>
      </w:r>
      <w:r w:rsidR="002B41E0" w:rsidRPr="00C65EC3">
        <w:rPr>
          <w:rFonts w:asciiTheme="majorEastAsia" w:eastAsiaTheme="majorEastAsia" w:hAnsiTheme="majorEastAsia" w:hint="eastAsia"/>
          <w:sz w:val="24"/>
          <w:szCs w:val="24"/>
        </w:rPr>
        <w:t>と</w:t>
      </w:r>
      <w:r w:rsidR="001B7BA9" w:rsidRPr="00C65EC3">
        <w:rPr>
          <w:rFonts w:asciiTheme="majorEastAsia" w:eastAsiaTheme="majorEastAsia" w:hAnsiTheme="majorEastAsia" w:hint="eastAsia"/>
          <w:sz w:val="24"/>
          <w:szCs w:val="24"/>
        </w:rPr>
        <w:t>英文では</w:t>
      </w:r>
      <w:r w:rsidR="002B41E0" w:rsidRPr="00C65EC3">
        <w:rPr>
          <w:rFonts w:asciiTheme="majorEastAsia" w:eastAsiaTheme="majorEastAsia" w:hAnsiTheme="majorEastAsia" w:hint="eastAsia"/>
          <w:sz w:val="24"/>
          <w:szCs w:val="24"/>
        </w:rPr>
        <w:t>記述されていますので、明らかな誤訳と思います。本来、</w:t>
      </w:r>
      <w:r w:rsidR="006C4841" w:rsidRPr="00C65EC3">
        <w:rPr>
          <w:rFonts w:asciiTheme="majorEastAsia" w:eastAsiaTheme="majorEastAsia" w:hAnsiTheme="majorEastAsia" w:hint="eastAsia"/>
          <w:sz w:val="24"/>
          <w:szCs w:val="24"/>
        </w:rPr>
        <w:t>‟</w:t>
      </w:r>
      <w:r w:rsidR="002B41E0" w:rsidRPr="00C65EC3">
        <w:rPr>
          <w:rFonts w:asciiTheme="majorEastAsia" w:eastAsiaTheme="majorEastAsia" w:hAnsiTheme="majorEastAsia" w:hint="eastAsia"/>
          <w:sz w:val="24"/>
          <w:szCs w:val="24"/>
        </w:rPr>
        <w:t>微細</w:t>
      </w:r>
      <w:r w:rsidR="006C4841" w:rsidRPr="00C65EC3">
        <w:rPr>
          <w:rFonts w:asciiTheme="majorEastAsia" w:eastAsiaTheme="majorEastAsia" w:hAnsiTheme="majorEastAsia" w:hint="eastAsia"/>
          <w:sz w:val="24"/>
          <w:szCs w:val="24"/>
        </w:rPr>
        <w:t>な</w:t>
      </w:r>
      <w:r w:rsidR="005F00F1" w:rsidRPr="00C65EC3">
        <w:rPr>
          <w:rFonts w:asciiTheme="majorEastAsia" w:eastAsiaTheme="majorEastAsia" w:hAnsiTheme="majorEastAsia"/>
          <w:sz w:val="24"/>
          <w:szCs w:val="24"/>
        </w:rPr>
        <w:t>”</w:t>
      </w:r>
      <w:r w:rsidR="006C4841" w:rsidRPr="00C65EC3">
        <w:rPr>
          <w:rFonts w:asciiTheme="majorEastAsia" w:eastAsiaTheme="majorEastAsia" w:hAnsiTheme="majorEastAsia" w:hint="eastAsia"/>
          <w:sz w:val="24"/>
          <w:szCs w:val="24"/>
        </w:rPr>
        <w:t>または</w:t>
      </w:r>
      <w:r w:rsidR="005F00F1" w:rsidRPr="00C65EC3">
        <w:rPr>
          <w:rFonts w:asciiTheme="majorEastAsia" w:eastAsiaTheme="majorEastAsia" w:hAnsiTheme="majorEastAsia" w:hint="eastAsia"/>
          <w:sz w:val="24"/>
          <w:szCs w:val="24"/>
        </w:rPr>
        <w:t>“</w:t>
      </w:r>
      <w:r w:rsidR="006C4841" w:rsidRPr="00C65EC3">
        <w:rPr>
          <w:rFonts w:asciiTheme="majorEastAsia" w:eastAsiaTheme="majorEastAsia" w:hAnsiTheme="majorEastAsia" w:hint="eastAsia"/>
          <w:sz w:val="24"/>
          <w:szCs w:val="24"/>
        </w:rPr>
        <w:t>精細な</w:t>
      </w:r>
      <w:r w:rsidR="006C4841" w:rsidRPr="00C65EC3">
        <w:rPr>
          <w:rFonts w:asciiTheme="majorEastAsia" w:eastAsiaTheme="majorEastAsia" w:hAnsiTheme="majorEastAsia"/>
          <w:sz w:val="24"/>
          <w:szCs w:val="24"/>
        </w:rPr>
        <w:t>”</w:t>
      </w:r>
      <w:r w:rsidR="006C4841" w:rsidRPr="00C65EC3">
        <w:rPr>
          <w:rFonts w:asciiTheme="majorEastAsia" w:eastAsiaTheme="majorEastAsia" w:hAnsiTheme="majorEastAsia" w:hint="eastAsia"/>
          <w:sz w:val="24"/>
          <w:szCs w:val="24"/>
        </w:rPr>
        <w:t>という意味です</w:t>
      </w:r>
      <w:r w:rsidR="00207DA5" w:rsidRPr="00C65EC3">
        <w:rPr>
          <w:rFonts w:asciiTheme="majorEastAsia" w:eastAsiaTheme="majorEastAsia" w:hAnsiTheme="majorEastAsia" w:hint="eastAsia"/>
          <w:sz w:val="24"/>
          <w:szCs w:val="24"/>
        </w:rPr>
        <w:t>。</w:t>
      </w:r>
      <w:r w:rsidR="002B41E0" w:rsidRPr="00C65EC3">
        <w:rPr>
          <w:rFonts w:asciiTheme="majorEastAsia" w:eastAsiaTheme="majorEastAsia" w:hAnsiTheme="majorEastAsia" w:hint="eastAsia"/>
          <w:sz w:val="24"/>
          <w:szCs w:val="24"/>
        </w:rPr>
        <w:t>現在これにどう対処するべきか分かりませんが、別の</w:t>
      </w:r>
      <w:r w:rsidR="007276EE" w:rsidRPr="00C65EC3">
        <w:rPr>
          <w:rFonts w:asciiTheme="majorEastAsia" w:eastAsiaTheme="majorEastAsia" w:hAnsiTheme="majorEastAsia" w:hint="eastAsia"/>
          <w:sz w:val="24"/>
          <w:szCs w:val="24"/>
        </w:rPr>
        <w:t>インターネット</w:t>
      </w:r>
      <w:r w:rsidR="002B41E0" w:rsidRPr="00C65EC3">
        <w:rPr>
          <w:rFonts w:asciiTheme="majorEastAsia" w:eastAsiaTheme="majorEastAsia" w:hAnsiTheme="majorEastAsia" w:hint="eastAsia"/>
          <w:sz w:val="24"/>
          <w:szCs w:val="24"/>
        </w:rPr>
        <w:t>記事によると</w:t>
      </w:r>
      <w:r w:rsidR="00942AE3" w:rsidRPr="00C65EC3">
        <w:rPr>
          <w:rFonts w:asciiTheme="majorEastAsia" w:eastAsiaTheme="majorEastAsia" w:hAnsiTheme="majorEastAsia" w:hint="eastAsia"/>
          <w:sz w:val="24"/>
          <w:szCs w:val="24"/>
        </w:rPr>
        <w:t>‟</w:t>
      </w:r>
      <w:r w:rsidR="006C4841" w:rsidRPr="00C65EC3">
        <w:rPr>
          <w:rFonts w:asciiTheme="majorEastAsia" w:eastAsiaTheme="majorEastAsia" w:hAnsiTheme="majorEastAsia" w:hint="eastAsia"/>
          <w:sz w:val="24"/>
          <w:szCs w:val="24"/>
        </w:rPr>
        <w:t>ミヌタ館</w:t>
      </w:r>
      <w:r w:rsidR="00942AE3" w:rsidRPr="00C65EC3">
        <w:rPr>
          <w:rFonts w:asciiTheme="majorEastAsia" w:eastAsiaTheme="majorEastAsia" w:hAnsiTheme="majorEastAsia" w:hint="eastAsia"/>
          <w:sz w:val="24"/>
          <w:szCs w:val="24"/>
        </w:rPr>
        <w:t>‟</w:t>
      </w:r>
      <w:r w:rsidR="006C4841" w:rsidRPr="00C65EC3">
        <w:rPr>
          <w:rFonts w:asciiTheme="majorEastAsia" w:eastAsiaTheme="majorEastAsia" w:hAnsiTheme="majorEastAsia" w:hint="eastAsia"/>
          <w:sz w:val="24"/>
          <w:szCs w:val="24"/>
        </w:rPr>
        <w:t>と記述されています</w:t>
      </w:r>
      <w:r w:rsidR="0079348B" w:rsidRPr="00C65EC3">
        <w:rPr>
          <w:rFonts w:asciiTheme="majorEastAsia" w:eastAsiaTheme="majorEastAsia" w:hAnsiTheme="majorEastAsia" w:hint="eastAsia"/>
          <w:sz w:val="24"/>
          <w:szCs w:val="24"/>
        </w:rPr>
        <w:t>。</w:t>
      </w:r>
      <w:r w:rsidR="006C4841" w:rsidRPr="00C65EC3">
        <w:rPr>
          <w:rFonts w:asciiTheme="majorEastAsia" w:eastAsiaTheme="majorEastAsia" w:hAnsiTheme="majorEastAsia" w:hint="eastAsia"/>
          <w:sz w:val="24"/>
          <w:szCs w:val="24"/>
        </w:rPr>
        <w:t>これは</w:t>
      </w:r>
      <w:r w:rsidR="00274978" w:rsidRPr="00C65EC3">
        <w:rPr>
          <w:rFonts w:asciiTheme="majorEastAsia" w:eastAsiaTheme="majorEastAsia" w:hAnsiTheme="majorEastAsia" w:hint="eastAsia"/>
          <w:sz w:val="24"/>
          <w:szCs w:val="24"/>
        </w:rPr>
        <w:t>‟1分</w:t>
      </w:r>
      <w:r w:rsidR="00274978" w:rsidRPr="00C65EC3">
        <w:rPr>
          <w:rFonts w:asciiTheme="majorEastAsia" w:eastAsiaTheme="majorEastAsia" w:hAnsiTheme="majorEastAsia"/>
          <w:sz w:val="24"/>
          <w:szCs w:val="24"/>
        </w:rPr>
        <w:t>”</w:t>
      </w:r>
      <w:r w:rsidR="00274978" w:rsidRPr="00C65EC3">
        <w:rPr>
          <w:rFonts w:asciiTheme="majorEastAsia" w:eastAsiaTheme="majorEastAsia" w:hAnsiTheme="majorEastAsia" w:hint="eastAsia"/>
          <w:sz w:val="24"/>
          <w:szCs w:val="24"/>
        </w:rPr>
        <w:t>が削除されていますので</w:t>
      </w:r>
      <w:r w:rsidR="006C4841" w:rsidRPr="00C65EC3">
        <w:rPr>
          <w:rFonts w:asciiTheme="majorEastAsia" w:eastAsiaTheme="majorEastAsia" w:hAnsiTheme="majorEastAsia" w:hint="eastAsia"/>
          <w:sz w:val="24"/>
          <w:szCs w:val="24"/>
        </w:rPr>
        <w:t>若干</w:t>
      </w:r>
      <w:r w:rsidR="00747B8C" w:rsidRPr="00C65EC3">
        <w:rPr>
          <w:rFonts w:asciiTheme="majorEastAsia" w:eastAsiaTheme="majorEastAsia" w:hAnsiTheme="majorEastAsia" w:hint="eastAsia"/>
          <w:sz w:val="24"/>
          <w:szCs w:val="24"/>
        </w:rPr>
        <w:t>改善されていますが、</w:t>
      </w:r>
      <w:r w:rsidR="005F00F1" w:rsidRPr="00C65EC3">
        <w:rPr>
          <w:rFonts w:asciiTheme="majorEastAsia" w:eastAsiaTheme="majorEastAsia" w:hAnsiTheme="majorEastAsia" w:hint="eastAsia"/>
          <w:sz w:val="24"/>
          <w:szCs w:val="24"/>
        </w:rPr>
        <w:t>適切でないと思います</w:t>
      </w:r>
      <w:r w:rsidR="00747B8C" w:rsidRPr="00C65EC3">
        <w:rPr>
          <w:rFonts w:asciiTheme="majorEastAsia" w:eastAsiaTheme="majorEastAsia" w:hAnsiTheme="majorEastAsia" w:hint="eastAsia"/>
          <w:sz w:val="24"/>
          <w:szCs w:val="24"/>
        </w:rPr>
        <w:t>。この家には、フラン</w:t>
      </w:r>
      <w:r w:rsidR="0079348B" w:rsidRPr="00C65EC3">
        <w:rPr>
          <w:rFonts w:asciiTheme="majorEastAsia" w:eastAsiaTheme="majorEastAsia" w:hAnsiTheme="majorEastAsia" w:hint="eastAsia"/>
          <w:sz w:val="24"/>
          <w:szCs w:val="24"/>
        </w:rPr>
        <w:t>ツ・カフカ（1</w:t>
      </w:r>
      <w:r w:rsidR="0079348B" w:rsidRPr="00C65EC3">
        <w:rPr>
          <w:rFonts w:asciiTheme="majorEastAsia" w:eastAsiaTheme="majorEastAsia" w:hAnsiTheme="majorEastAsia"/>
          <w:sz w:val="24"/>
          <w:szCs w:val="24"/>
        </w:rPr>
        <w:t>883-1924）</w:t>
      </w:r>
      <w:r w:rsidR="0079348B" w:rsidRPr="00C65EC3">
        <w:rPr>
          <w:rFonts w:asciiTheme="majorEastAsia" w:eastAsiaTheme="majorEastAsia" w:hAnsiTheme="majorEastAsia" w:hint="eastAsia"/>
          <w:sz w:val="24"/>
          <w:szCs w:val="24"/>
        </w:rPr>
        <w:t>が幼少期に住んでいたそうです。カフカは、「変身」、「審判」、「城」などで</w:t>
      </w:r>
      <w:r w:rsidR="007A2930" w:rsidRPr="00C65EC3">
        <w:rPr>
          <w:rFonts w:asciiTheme="majorEastAsia" w:eastAsiaTheme="majorEastAsia" w:hAnsiTheme="majorEastAsia" w:hint="eastAsia"/>
          <w:sz w:val="24"/>
          <w:szCs w:val="24"/>
        </w:rPr>
        <w:t>死後</w:t>
      </w:r>
      <w:r w:rsidR="0079348B" w:rsidRPr="00C65EC3">
        <w:rPr>
          <w:rFonts w:asciiTheme="majorEastAsia" w:eastAsiaTheme="majorEastAsia" w:hAnsiTheme="majorEastAsia" w:hint="eastAsia"/>
          <w:sz w:val="24"/>
          <w:szCs w:val="24"/>
        </w:rPr>
        <w:t>世界的に</w:t>
      </w:r>
      <w:r w:rsidR="003B63AE" w:rsidRPr="00C65EC3">
        <w:rPr>
          <w:rFonts w:asciiTheme="majorEastAsia" w:eastAsiaTheme="majorEastAsia" w:hAnsiTheme="majorEastAsia" w:hint="eastAsia"/>
          <w:sz w:val="24"/>
          <w:szCs w:val="24"/>
        </w:rPr>
        <w:t>有名</w:t>
      </w:r>
      <w:r w:rsidR="007A2930" w:rsidRPr="00C65EC3">
        <w:rPr>
          <w:rFonts w:asciiTheme="majorEastAsia" w:eastAsiaTheme="majorEastAsia" w:hAnsiTheme="majorEastAsia" w:hint="eastAsia"/>
          <w:sz w:val="24"/>
          <w:szCs w:val="24"/>
        </w:rPr>
        <w:t>ですが、生前はほぼ無名の</w:t>
      </w:r>
      <w:r w:rsidR="0079348B" w:rsidRPr="00C65EC3">
        <w:rPr>
          <w:rFonts w:asciiTheme="majorEastAsia" w:eastAsiaTheme="majorEastAsia" w:hAnsiTheme="majorEastAsia" w:hint="eastAsia"/>
          <w:sz w:val="24"/>
          <w:szCs w:val="24"/>
        </w:rPr>
        <w:t>作家です。</w:t>
      </w:r>
      <w:r w:rsidR="007D4E2A" w:rsidRPr="00C65EC3">
        <w:rPr>
          <w:rFonts w:asciiTheme="majorEastAsia" w:eastAsiaTheme="majorEastAsia" w:hAnsiTheme="majorEastAsia" w:hint="eastAsia"/>
          <w:sz w:val="24"/>
          <w:szCs w:val="24"/>
        </w:rPr>
        <w:t>偉大</w:t>
      </w:r>
      <w:r w:rsidR="00F215B4" w:rsidRPr="00C65EC3">
        <w:rPr>
          <w:rFonts w:asciiTheme="majorEastAsia" w:eastAsiaTheme="majorEastAsia" w:hAnsiTheme="majorEastAsia" w:hint="eastAsia"/>
          <w:sz w:val="24"/>
          <w:szCs w:val="24"/>
        </w:rPr>
        <w:t>な先駆者</w:t>
      </w:r>
      <w:r w:rsidR="005F00F1" w:rsidRPr="00C65EC3">
        <w:rPr>
          <w:rFonts w:asciiTheme="majorEastAsia" w:eastAsiaTheme="majorEastAsia" w:hAnsiTheme="majorEastAsia" w:hint="eastAsia"/>
          <w:sz w:val="24"/>
          <w:szCs w:val="24"/>
        </w:rPr>
        <w:t>の中</w:t>
      </w:r>
      <w:r w:rsidR="00F215B4" w:rsidRPr="00C65EC3">
        <w:rPr>
          <w:rFonts w:asciiTheme="majorEastAsia" w:eastAsiaTheme="majorEastAsia" w:hAnsiTheme="majorEastAsia" w:hint="eastAsia"/>
          <w:sz w:val="24"/>
          <w:szCs w:val="24"/>
        </w:rPr>
        <w:t>には、このような共通点があるのは大変</w:t>
      </w:r>
      <w:r w:rsidR="005F00F1" w:rsidRPr="00C65EC3">
        <w:rPr>
          <w:rFonts w:asciiTheme="majorEastAsia" w:eastAsiaTheme="majorEastAsia" w:hAnsiTheme="majorEastAsia" w:hint="eastAsia"/>
          <w:sz w:val="24"/>
          <w:szCs w:val="24"/>
        </w:rPr>
        <w:t>な驚きで</w:t>
      </w:r>
      <w:r w:rsidR="00F215B4" w:rsidRPr="00C65EC3">
        <w:rPr>
          <w:rFonts w:asciiTheme="majorEastAsia" w:eastAsiaTheme="majorEastAsia" w:hAnsiTheme="majorEastAsia" w:hint="eastAsia"/>
          <w:sz w:val="24"/>
          <w:szCs w:val="24"/>
        </w:rPr>
        <w:t>す。尚、</w:t>
      </w:r>
      <w:r w:rsidR="002A3493" w:rsidRPr="00C65EC3">
        <w:rPr>
          <w:rFonts w:asciiTheme="majorEastAsia" w:eastAsiaTheme="majorEastAsia" w:hAnsiTheme="majorEastAsia" w:hint="eastAsia"/>
          <w:sz w:val="24"/>
          <w:szCs w:val="24"/>
        </w:rPr>
        <w:t>この建物</w:t>
      </w:r>
      <w:r w:rsidR="00100285" w:rsidRPr="00C65EC3">
        <w:rPr>
          <w:rFonts w:asciiTheme="majorEastAsia" w:eastAsiaTheme="majorEastAsia" w:hAnsiTheme="majorEastAsia" w:hint="eastAsia"/>
          <w:sz w:val="24"/>
          <w:szCs w:val="24"/>
        </w:rPr>
        <w:t>は一見地味に見えますが、多数の詳細な浮き彫り</w:t>
      </w:r>
      <w:r w:rsidR="008E584C">
        <w:rPr>
          <w:rFonts w:asciiTheme="majorEastAsia" w:eastAsiaTheme="majorEastAsia" w:hAnsiTheme="majorEastAsia" w:hint="eastAsia"/>
          <w:sz w:val="24"/>
          <w:szCs w:val="24"/>
        </w:rPr>
        <w:t>と</w:t>
      </w:r>
      <w:r w:rsidR="00100285" w:rsidRPr="00C65EC3">
        <w:rPr>
          <w:rFonts w:asciiTheme="majorEastAsia" w:eastAsiaTheme="majorEastAsia" w:hAnsiTheme="majorEastAsia" w:hint="eastAsia"/>
          <w:sz w:val="24"/>
          <w:szCs w:val="24"/>
        </w:rPr>
        <w:t>巧みな彩色で品の良さを示</w:t>
      </w:r>
      <w:r w:rsidR="002A3493" w:rsidRPr="00C65EC3">
        <w:rPr>
          <w:rFonts w:asciiTheme="majorEastAsia" w:eastAsiaTheme="majorEastAsia" w:hAnsiTheme="majorEastAsia" w:hint="eastAsia"/>
          <w:sz w:val="24"/>
          <w:szCs w:val="24"/>
        </w:rPr>
        <w:t>しています</w:t>
      </w:r>
      <w:r w:rsidR="00971C96" w:rsidRPr="00C65EC3">
        <w:rPr>
          <w:rFonts w:asciiTheme="majorEastAsia" w:eastAsiaTheme="majorEastAsia" w:hAnsiTheme="majorEastAsia" w:hint="eastAsia"/>
          <w:sz w:val="24"/>
          <w:szCs w:val="24"/>
        </w:rPr>
        <w:t>ので、</w:t>
      </w:r>
      <w:r w:rsidR="00102E83" w:rsidRPr="00C65EC3">
        <w:rPr>
          <w:rFonts w:asciiTheme="majorEastAsia" w:eastAsiaTheme="majorEastAsia" w:hAnsiTheme="majorEastAsia" w:hint="eastAsia"/>
          <w:sz w:val="24"/>
          <w:szCs w:val="24"/>
        </w:rPr>
        <w:t>大変目立つ建物だと思います。</w:t>
      </w:r>
    </w:p>
    <w:p w14:paraId="5F961FA5" w14:textId="16F0CD10" w:rsidR="00A979CB" w:rsidRPr="00C65EC3" w:rsidRDefault="00A979CB" w:rsidP="00F63F41">
      <w:pPr>
        <w:pStyle w:val="a9"/>
        <w:rPr>
          <w:rFonts w:asciiTheme="majorEastAsia" w:eastAsiaTheme="majorEastAsia" w:hAnsiTheme="majorEastAsia"/>
          <w:sz w:val="24"/>
          <w:szCs w:val="24"/>
        </w:rPr>
      </w:pPr>
      <w:r w:rsidRPr="00C65EC3">
        <w:rPr>
          <w:rFonts w:asciiTheme="majorEastAsia" w:eastAsiaTheme="majorEastAsia" w:hAnsiTheme="majorEastAsia" w:hint="eastAsia"/>
          <w:sz w:val="24"/>
          <w:szCs w:val="24"/>
        </w:rPr>
        <w:t xml:space="preserve">　</w:t>
      </w:r>
      <w:r w:rsidR="00FD29EA" w:rsidRPr="00C65EC3">
        <w:rPr>
          <w:rFonts w:asciiTheme="majorEastAsia" w:eastAsiaTheme="majorEastAsia" w:hAnsiTheme="majorEastAsia" w:hint="eastAsia"/>
          <w:sz w:val="24"/>
          <w:szCs w:val="24"/>
        </w:rPr>
        <w:t>プラハには多数のホテルがありますが、</w:t>
      </w:r>
      <w:r w:rsidR="00283E4D" w:rsidRPr="00C65EC3">
        <w:rPr>
          <w:rFonts w:asciiTheme="majorEastAsia" w:eastAsiaTheme="majorEastAsia" w:hAnsiTheme="majorEastAsia" w:hint="eastAsia"/>
          <w:sz w:val="24"/>
          <w:szCs w:val="24"/>
        </w:rPr>
        <w:t>h</w:t>
      </w:r>
      <w:r w:rsidR="00283E4D" w:rsidRPr="00C65EC3">
        <w:rPr>
          <w:rFonts w:asciiTheme="majorEastAsia" w:eastAsiaTheme="majorEastAsia" w:hAnsiTheme="majorEastAsia"/>
          <w:sz w:val="24"/>
          <w:szCs w:val="24"/>
        </w:rPr>
        <w:t>otels.com</w:t>
      </w:r>
      <w:r w:rsidR="00283E4D" w:rsidRPr="00C65EC3">
        <w:rPr>
          <w:rFonts w:asciiTheme="majorEastAsia" w:eastAsiaTheme="majorEastAsia" w:hAnsiTheme="majorEastAsia" w:hint="eastAsia"/>
          <w:sz w:val="24"/>
          <w:szCs w:val="24"/>
        </w:rPr>
        <w:t>等の</w:t>
      </w:r>
      <w:r w:rsidR="00FD29EA" w:rsidRPr="00C65EC3">
        <w:rPr>
          <w:rFonts w:asciiTheme="majorEastAsia" w:eastAsiaTheme="majorEastAsia" w:hAnsiTheme="majorEastAsia" w:hint="eastAsia"/>
          <w:sz w:val="24"/>
          <w:szCs w:val="24"/>
        </w:rPr>
        <w:t>インターネットで容易に探</w:t>
      </w:r>
      <w:r w:rsidR="00D45DFB" w:rsidRPr="00C65EC3">
        <w:rPr>
          <w:rFonts w:asciiTheme="majorEastAsia" w:eastAsiaTheme="majorEastAsia" w:hAnsiTheme="majorEastAsia" w:hint="eastAsia"/>
          <w:sz w:val="24"/>
          <w:szCs w:val="24"/>
        </w:rPr>
        <w:t>し予約</w:t>
      </w:r>
      <w:r w:rsidR="00FD29EA" w:rsidRPr="00C65EC3">
        <w:rPr>
          <w:rFonts w:asciiTheme="majorEastAsia" w:eastAsiaTheme="majorEastAsia" w:hAnsiTheme="majorEastAsia" w:hint="eastAsia"/>
          <w:sz w:val="24"/>
          <w:szCs w:val="24"/>
        </w:rPr>
        <w:t>す</w:t>
      </w:r>
      <w:r w:rsidR="00D45DFB" w:rsidRPr="00C65EC3">
        <w:rPr>
          <w:rFonts w:asciiTheme="majorEastAsia" w:eastAsiaTheme="majorEastAsia" w:hAnsiTheme="majorEastAsia" w:hint="eastAsia"/>
          <w:sz w:val="24"/>
          <w:szCs w:val="24"/>
        </w:rPr>
        <w:t>る</w:t>
      </w:r>
      <w:r w:rsidR="00FD29EA" w:rsidRPr="00C65EC3">
        <w:rPr>
          <w:rFonts w:asciiTheme="majorEastAsia" w:eastAsiaTheme="majorEastAsia" w:hAnsiTheme="majorEastAsia" w:hint="eastAsia"/>
          <w:sz w:val="24"/>
          <w:szCs w:val="24"/>
        </w:rPr>
        <w:t>事ができます。我々はUNITAS（$126,</w:t>
      </w:r>
      <w:r w:rsidR="00FD29EA" w:rsidRPr="00C65EC3">
        <w:rPr>
          <w:rFonts w:asciiTheme="majorEastAsia" w:eastAsiaTheme="majorEastAsia" w:hAnsiTheme="majorEastAsia"/>
          <w:sz w:val="24"/>
          <w:szCs w:val="24"/>
        </w:rPr>
        <w:t xml:space="preserve"> 9/4/</w:t>
      </w:r>
      <w:r w:rsidR="008F6FA1" w:rsidRPr="00C65EC3">
        <w:rPr>
          <w:rFonts w:asciiTheme="majorEastAsia" w:eastAsiaTheme="majorEastAsia" w:hAnsiTheme="majorEastAsia" w:hint="eastAsia"/>
          <w:sz w:val="24"/>
          <w:szCs w:val="24"/>
        </w:rPr>
        <w:t>20</w:t>
      </w:r>
      <w:r w:rsidR="00FD29EA" w:rsidRPr="00C65EC3">
        <w:rPr>
          <w:rFonts w:asciiTheme="majorEastAsia" w:eastAsiaTheme="majorEastAsia" w:hAnsiTheme="majorEastAsia"/>
          <w:sz w:val="24"/>
          <w:szCs w:val="24"/>
        </w:rPr>
        <w:t>22</w:t>
      </w:r>
      <w:r w:rsidR="009549F9" w:rsidRPr="00C65EC3">
        <w:rPr>
          <w:rFonts w:asciiTheme="majorEastAsia" w:eastAsiaTheme="majorEastAsia" w:hAnsiTheme="majorEastAsia" w:hint="eastAsia"/>
          <w:sz w:val="24"/>
          <w:szCs w:val="24"/>
        </w:rPr>
        <w:t>調査</w:t>
      </w:r>
      <w:r w:rsidR="00FD29EA" w:rsidRPr="00C65EC3">
        <w:rPr>
          <w:rFonts w:asciiTheme="majorEastAsia" w:eastAsiaTheme="majorEastAsia" w:hAnsiTheme="majorEastAsia" w:hint="eastAsia"/>
          <w:sz w:val="24"/>
          <w:szCs w:val="24"/>
        </w:rPr>
        <w:t>）に滞在しましたが、</w:t>
      </w:r>
      <w:r w:rsidR="009549F9" w:rsidRPr="00C65EC3">
        <w:rPr>
          <w:rFonts w:asciiTheme="majorEastAsia" w:eastAsiaTheme="majorEastAsia" w:hAnsiTheme="majorEastAsia" w:hint="eastAsia"/>
          <w:sz w:val="24"/>
          <w:szCs w:val="24"/>
        </w:rPr>
        <w:t>これは以前修道院病院だった施設で、</w:t>
      </w:r>
      <w:r w:rsidR="004503B3" w:rsidRPr="00C65EC3">
        <w:rPr>
          <w:rFonts w:asciiTheme="majorEastAsia" w:eastAsiaTheme="majorEastAsia" w:hAnsiTheme="majorEastAsia" w:hint="eastAsia"/>
          <w:sz w:val="24"/>
          <w:szCs w:val="24"/>
        </w:rPr>
        <w:t>旧市街に近く</w:t>
      </w:r>
      <w:r w:rsidR="00FD29EA" w:rsidRPr="00C65EC3">
        <w:rPr>
          <w:rFonts w:asciiTheme="majorEastAsia" w:eastAsiaTheme="majorEastAsia" w:hAnsiTheme="majorEastAsia" w:hint="eastAsia"/>
          <w:sz w:val="24"/>
          <w:szCs w:val="24"/>
        </w:rPr>
        <w:t>極めて便利で</w:t>
      </w:r>
      <w:r w:rsidR="004503B3" w:rsidRPr="00C65EC3">
        <w:rPr>
          <w:rFonts w:asciiTheme="majorEastAsia" w:eastAsiaTheme="majorEastAsia" w:hAnsiTheme="majorEastAsia" w:hint="eastAsia"/>
          <w:sz w:val="24"/>
          <w:szCs w:val="24"/>
        </w:rPr>
        <w:t>、</w:t>
      </w:r>
      <w:r w:rsidR="008E2AC1" w:rsidRPr="00C65EC3">
        <w:rPr>
          <w:rFonts w:asciiTheme="majorEastAsia" w:eastAsiaTheme="majorEastAsia" w:hAnsiTheme="majorEastAsia" w:hint="eastAsia"/>
          <w:sz w:val="24"/>
          <w:szCs w:val="24"/>
        </w:rPr>
        <w:t>小綺麗な</w:t>
      </w:r>
      <w:r w:rsidR="00FD29EA" w:rsidRPr="00C65EC3">
        <w:rPr>
          <w:rFonts w:asciiTheme="majorEastAsia" w:eastAsiaTheme="majorEastAsia" w:hAnsiTheme="majorEastAsia" w:hint="eastAsia"/>
          <w:sz w:val="24"/>
          <w:szCs w:val="24"/>
        </w:rPr>
        <w:t>素晴らしいホテルでした。</w:t>
      </w:r>
      <w:r w:rsidR="00D45DFB" w:rsidRPr="00C65EC3">
        <w:rPr>
          <w:rFonts w:asciiTheme="majorEastAsia" w:eastAsiaTheme="majorEastAsia" w:hAnsiTheme="majorEastAsia" w:hint="eastAsia"/>
          <w:sz w:val="24"/>
          <w:szCs w:val="24"/>
        </w:rPr>
        <w:t>昼食や</w:t>
      </w:r>
      <w:r w:rsidR="009549F9" w:rsidRPr="00C65EC3">
        <w:rPr>
          <w:rFonts w:asciiTheme="majorEastAsia" w:eastAsiaTheme="majorEastAsia" w:hAnsiTheme="majorEastAsia" w:hint="eastAsia"/>
          <w:sz w:val="24"/>
          <w:szCs w:val="24"/>
        </w:rPr>
        <w:t>夕食は</w:t>
      </w:r>
      <w:r w:rsidR="00780984" w:rsidRPr="00C65EC3">
        <w:rPr>
          <w:rFonts w:asciiTheme="majorEastAsia" w:eastAsiaTheme="majorEastAsia" w:hAnsiTheme="majorEastAsia" w:hint="eastAsia"/>
          <w:sz w:val="24"/>
          <w:szCs w:val="24"/>
        </w:rPr>
        <w:t>近所の</w:t>
      </w:r>
      <w:r w:rsidR="00760B23" w:rsidRPr="00C65EC3">
        <w:rPr>
          <w:rFonts w:asciiTheme="majorEastAsia" w:eastAsiaTheme="majorEastAsia" w:hAnsiTheme="majorEastAsia" w:hint="eastAsia"/>
          <w:sz w:val="24"/>
          <w:szCs w:val="24"/>
        </w:rPr>
        <w:t>多数の</w:t>
      </w:r>
      <w:r w:rsidR="009549F9" w:rsidRPr="00C65EC3">
        <w:rPr>
          <w:rFonts w:asciiTheme="majorEastAsia" w:eastAsiaTheme="majorEastAsia" w:hAnsiTheme="majorEastAsia" w:hint="eastAsia"/>
          <w:sz w:val="24"/>
          <w:szCs w:val="24"/>
        </w:rPr>
        <w:t>レストランの</w:t>
      </w:r>
      <w:r w:rsidR="00283E4D" w:rsidRPr="00C65EC3">
        <w:rPr>
          <w:rFonts w:asciiTheme="majorEastAsia" w:eastAsiaTheme="majorEastAsia" w:hAnsiTheme="majorEastAsia" w:hint="eastAsia"/>
          <w:sz w:val="24"/>
          <w:szCs w:val="24"/>
        </w:rPr>
        <w:t>“大きく書かれている</w:t>
      </w:r>
      <w:r w:rsidR="009549F9" w:rsidRPr="00C65EC3">
        <w:rPr>
          <w:rFonts w:asciiTheme="majorEastAsia" w:eastAsiaTheme="majorEastAsia" w:hAnsiTheme="majorEastAsia" w:hint="eastAsia"/>
          <w:sz w:val="24"/>
          <w:szCs w:val="24"/>
        </w:rPr>
        <w:t>メニュー</w:t>
      </w:r>
      <w:r w:rsidR="00283E4D" w:rsidRPr="00C65EC3">
        <w:rPr>
          <w:rFonts w:asciiTheme="majorEastAsia" w:eastAsiaTheme="majorEastAsia" w:hAnsiTheme="majorEastAsia" w:hint="eastAsia"/>
          <w:sz w:val="24"/>
          <w:szCs w:val="24"/>
        </w:rPr>
        <w:t>看板”</w:t>
      </w:r>
      <w:r w:rsidR="009549F9" w:rsidRPr="00C65EC3">
        <w:rPr>
          <w:rFonts w:asciiTheme="majorEastAsia" w:eastAsiaTheme="majorEastAsia" w:hAnsiTheme="majorEastAsia" w:hint="eastAsia"/>
          <w:sz w:val="24"/>
          <w:szCs w:val="24"/>
        </w:rPr>
        <w:t>を眺めて容易に選択できます。</w:t>
      </w:r>
    </w:p>
    <w:p w14:paraId="60CFDF67" w14:textId="79F08394" w:rsidR="002D4E8D" w:rsidRPr="00C65EC3" w:rsidRDefault="006B1BF0" w:rsidP="00F63F41">
      <w:pPr>
        <w:pStyle w:val="a9"/>
        <w:rPr>
          <w:rFonts w:asciiTheme="majorEastAsia" w:eastAsiaTheme="majorEastAsia" w:hAnsiTheme="majorEastAsia"/>
          <w:sz w:val="24"/>
          <w:szCs w:val="24"/>
        </w:rPr>
      </w:pPr>
      <w:r w:rsidRPr="00C65EC3">
        <w:rPr>
          <w:rFonts w:asciiTheme="majorEastAsia" w:eastAsiaTheme="majorEastAsia" w:hAnsiTheme="majorEastAsia" w:hint="eastAsia"/>
          <w:sz w:val="24"/>
          <w:szCs w:val="24"/>
        </w:rPr>
        <w:t xml:space="preserve">　プラハの街は</w:t>
      </w:r>
      <w:r w:rsidR="00760B23" w:rsidRPr="00C65EC3">
        <w:rPr>
          <w:rFonts w:asciiTheme="majorEastAsia" w:eastAsiaTheme="majorEastAsia" w:hAnsiTheme="majorEastAsia" w:hint="eastAsia"/>
          <w:sz w:val="24"/>
          <w:szCs w:val="24"/>
        </w:rPr>
        <w:t>‟</w:t>
      </w:r>
      <w:r w:rsidRPr="00C65EC3">
        <w:rPr>
          <w:rFonts w:asciiTheme="majorEastAsia" w:eastAsiaTheme="majorEastAsia" w:hAnsiTheme="majorEastAsia" w:hint="eastAsia"/>
          <w:sz w:val="24"/>
          <w:szCs w:val="24"/>
        </w:rPr>
        <w:t>別世界に来たような錯覚を覚えるほど</w:t>
      </w:r>
      <w:r w:rsidR="00760B23" w:rsidRPr="00C65EC3">
        <w:rPr>
          <w:rFonts w:asciiTheme="majorEastAsia" w:eastAsiaTheme="majorEastAsia" w:hAnsiTheme="majorEastAsia"/>
          <w:sz w:val="24"/>
          <w:szCs w:val="24"/>
        </w:rPr>
        <w:t>”</w:t>
      </w:r>
      <w:r w:rsidRPr="00C65EC3">
        <w:rPr>
          <w:rFonts w:asciiTheme="majorEastAsia" w:eastAsiaTheme="majorEastAsia" w:hAnsiTheme="majorEastAsia" w:hint="eastAsia"/>
          <w:sz w:val="24"/>
          <w:szCs w:val="24"/>
        </w:rPr>
        <w:t>街中</w:t>
      </w:r>
      <w:r w:rsidR="007A225A" w:rsidRPr="00C65EC3">
        <w:rPr>
          <w:rFonts w:asciiTheme="majorEastAsia" w:eastAsiaTheme="majorEastAsia" w:hAnsiTheme="majorEastAsia" w:hint="eastAsia"/>
          <w:sz w:val="24"/>
          <w:szCs w:val="24"/>
        </w:rPr>
        <w:t>にある</w:t>
      </w:r>
      <w:r w:rsidRPr="00C65EC3">
        <w:rPr>
          <w:rFonts w:asciiTheme="majorEastAsia" w:eastAsiaTheme="majorEastAsia" w:hAnsiTheme="majorEastAsia" w:hint="eastAsia"/>
          <w:sz w:val="24"/>
          <w:szCs w:val="24"/>
        </w:rPr>
        <w:t>石作りの</w:t>
      </w:r>
      <w:r w:rsidR="007A225A" w:rsidRPr="00C65EC3">
        <w:rPr>
          <w:rFonts w:asciiTheme="majorEastAsia" w:eastAsiaTheme="majorEastAsia" w:hAnsiTheme="majorEastAsia" w:hint="eastAsia"/>
          <w:sz w:val="24"/>
          <w:szCs w:val="24"/>
        </w:rPr>
        <w:t>豪華な</w:t>
      </w:r>
      <w:r w:rsidR="00933867" w:rsidRPr="00C65EC3">
        <w:rPr>
          <w:rFonts w:asciiTheme="majorEastAsia" w:eastAsiaTheme="majorEastAsia" w:hAnsiTheme="majorEastAsia" w:hint="eastAsia"/>
          <w:sz w:val="24"/>
          <w:szCs w:val="24"/>
        </w:rPr>
        <w:t>装飾の</w:t>
      </w:r>
      <w:r w:rsidRPr="00C65EC3">
        <w:rPr>
          <w:rFonts w:asciiTheme="majorEastAsia" w:eastAsiaTheme="majorEastAsia" w:hAnsiTheme="majorEastAsia" w:hint="eastAsia"/>
          <w:sz w:val="24"/>
          <w:szCs w:val="24"/>
        </w:rPr>
        <w:t>建物</w:t>
      </w:r>
      <w:r w:rsidR="00AD3B92" w:rsidRPr="00C65EC3">
        <w:rPr>
          <w:rFonts w:asciiTheme="majorEastAsia" w:eastAsiaTheme="majorEastAsia" w:hAnsiTheme="majorEastAsia" w:hint="eastAsia"/>
          <w:sz w:val="24"/>
          <w:szCs w:val="24"/>
        </w:rPr>
        <w:t>に圧倒されます。プラハは</w:t>
      </w:r>
      <w:r w:rsidR="004503B3" w:rsidRPr="00C65EC3">
        <w:rPr>
          <w:rFonts w:asciiTheme="majorEastAsia" w:eastAsiaTheme="majorEastAsia" w:hAnsiTheme="majorEastAsia" w:hint="eastAsia"/>
          <w:sz w:val="24"/>
          <w:szCs w:val="24"/>
        </w:rPr>
        <w:t>「</w:t>
      </w:r>
      <w:r w:rsidR="00AD3B92" w:rsidRPr="00C65EC3">
        <w:rPr>
          <w:rFonts w:asciiTheme="majorEastAsia" w:eastAsiaTheme="majorEastAsia" w:hAnsiTheme="majorEastAsia" w:hint="eastAsia"/>
          <w:sz w:val="24"/>
          <w:szCs w:val="24"/>
        </w:rPr>
        <w:t>世界一</w:t>
      </w:r>
      <w:r w:rsidR="00933867" w:rsidRPr="00C65EC3">
        <w:rPr>
          <w:rFonts w:asciiTheme="majorEastAsia" w:eastAsiaTheme="majorEastAsia" w:hAnsiTheme="majorEastAsia" w:hint="eastAsia"/>
          <w:sz w:val="24"/>
          <w:szCs w:val="24"/>
        </w:rPr>
        <w:t>華麗な</w:t>
      </w:r>
      <w:r w:rsidR="00AD3B92" w:rsidRPr="00C65EC3">
        <w:rPr>
          <w:rFonts w:asciiTheme="majorEastAsia" w:eastAsiaTheme="majorEastAsia" w:hAnsiTheme="majorEastAsia" w:hint="eastAsia"/>
          <w:sz w:val="24"/>
          <w:szCs w:val="24"/>
        </w:rPr>
        <w:t>中世都市</w:t>
      </w:r>
      <w:r w:rsidR="004503B3" w:rsidRPr="00C65EC3">
        <w:rPr>
          <w:rFonts w:asciiTheme="majorEastAsia" w:eastAsiaTheme="majorEastAsia" w:hAnsiTheme="majorEastAsia" w:hint="eastAsia"/>
          <w:sz w:val="24"/>
          <w:szCs w:val="24"/>
        </w:rPr>
        <w:t>」</w:t>
      </w:r>
      <w:r w:rsidR="00780984" w:rsidRPr="00C65EC3">
        <w:rPr>
          <w:rFonts w:asciiTheme="majorEastAsia" w:eastAsiaTheme="majorEastAsia" w:hAnsiTheme="majorEastAsia" w:hint="eastAsia"/>
          <w:sz w:val="24"/>
          <w:szCs w:val="24"/>
        </w:rPr>
        <w:t>を維持している</w:t>
      </w:r>
      <w:r w:rsidR="00AD3B92" w:rsidRPr="00C65EC3">
        <w:rPr>
          <w:rFonts w:asciiTheme="majorEastAsia" w:eastAsiaTheme="majorEastAsia" w:hAnsiTheme="majorEastAsia" w:hint="eastAsia"/>
          <w:sz w:val="24"/>
          <w:szCs w:val="24"/>
        </w:rPr>
        <w:t>と思います</w:t>
      </w:r>
      <w:r w:rsidR="002D4E8D" w:rsidRPr="00C65EC3">
        <w:rPr>
          <w:rFonts w:asciiTheme="majorEastAsia" w:eastAsiaTheme="majorEastAsia" w:hAnsiTheme="majorEastAsia" w:hint="eastAsia"/>
          <w:sz w:val="24"/>
          <w:szCs w:val="24"/>
        </w:rPr>
        <w:t>。</w:t>
      </w:r>
    </w:p>
    <w:sectPr w:rsidR="002D4E8D" w:rsidRPr="00C65EC3" w:rsidSect="00785F0F">
      <w:footerReference w:type="default" r:id="rId1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EED49" w14:textId="77777777" w:rsidR="00DC43CA" w:rsidRDefault="00DC43CA" w:rsidP="004E3337">
      <w:r>
        <w:separator/>
      </w:r>
    </w:p>
  </w:endnote>
  <w:endnote w:type="continuationSeparator" w:id="0">
    <w:p w14:paraId="06EAE994" w14:textId="77777777" w:rsidR="00DC43CA" w:rsidRDefault="00DC43CA"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C3C04" w14:textId="77777777" w:rsidR="00DC43CA" w:rsidRDefault="00DC43CA" w:rsidP="004E3337">
      <w:r>
        <w:separator/>
      </w:r>
    </w:p>
  </w:footnote>
  <w:footnote w:type="continuationSeparator" w:id="0">
    <w:p w14:paraId="11E4F515" w14:textId="77777777" w:rsidR="00DC43CA" w:rsidRDefault="00DC43CA" w:rsidP="004E3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B6089"/>
    <w:multiLevelType w:val="hybridMultilevel"/>
    <w:tmpl w:val="02165414"/>
    <w:lvl w:ilvl="0" w:tplc="20A2595E">
      <w:start w:val="1"/>
      <w:numFmt w:val="lowerLetter"/>
      <w:lvlText w:val="(%1)"/>
      <w:lvlJc w:val="left"/>
      <w:pPr>
        <w:ind w:left="4440" w:hanging="360"/>
      </w:pPr>
      <w:rPr>
        <w:rFonts w:hint="default"/>
      </w:rPr>
    </w:lvl>
    <w:lvl w:ilvl="1" w:tplc="04090017" w:tentative="1">
      <w:start w:val="1"/>
      <w:numFmt w:val="aiueoFullWidth"/>
      <w:lvlText w:val="(%2)"/>
      <w:lvlJc w:val="left"/>
      <w:pPr>
        <w:ind w:left="4920" w:hanging="420"/>
      </w:pPr>
    </w:lvl>
    <w:lvl w:ilvl="2" w:tplc="04090011" w:tentative="1">
      <w:start w:val="1"/>
      <w:numFmt w:val="decimalEnclosedCircle"/>
      <w:lvlText w:val="%3"/>
      <w:lvlJc w:val="left"/>
      <w:pPr>
        <w:ind w:left="5340" w:hanging="420"/>
      </w:pPr>
    </w:lvl>
    <w:lvl w:ilvl="3" w:tplc="0409000F" w:tentative="1">
      <w:start w:val="1"/>
      <w:numFmt w:val="decimal"/>
      <w:lvlText w:val="%4."/>
      <w:lvlJc w:val="left"/>
      <w:pPr>
        <w:ind w:left="5760" w:hanging="420"/>
      </w:pPr>
    </w:lvl>
    <w:lvl w:ilvl="4" w:tplc="04090017" w:tentative="1">
      <w:start w:val="1"/>
      <w:numFmt w:val="aiueoFullWidth"/>
      <w:lvlText w:val="(%5)"/>
      <w:lvlJc w:val="left"/>
      <w:pPr>
        <w:ind w:left="6180" w:hanging="420"/>
      </w:pPr>
    </w:lvl>
    <w:lvl w:ilvl="5" w:tplc="04090011" w:tentative="1">
      <w:start w:val="1"/>
      <w:numFmt w:val="decimalEnclosedCircle"/>
      <w:lvlText w:val="%6"/>
      <w:lvlJc w:val="left"/>
      <w:pPr>
        <w:ind w:left="6600" w:hanging="420"/>
      </w:pPr>
    </w:lvl>
    <w:lvl w:ilvl="6" w:tplc="0409000F" w:tentative="1">
      <w:start w:val="1"/>
      <w:numFmt w:val="decimal"/>
      <w:lvlText w:val="%7."/>
      <w:lvlJc w:val="left"/>
      <w:pPr>
        <w:ind w:left="7020" w:hanging="420"/>
      </w:pPr>
    </w:lvl>
    <w:lvl w:ilvl="7" w:tplc="04090017" w:tentative="1">
      <w:start w:val="1"/>
      <w:numFmt w:val="aiueoFullWidth"/>
      <w:lvlText w:val="(%8)"/>
      <w:lvlJc w:val="left"/>
      <w:pPr>
        <w:ind w:left="7440" w:hanging="420"/>
      </w:pPr>
    </w:lvl>
    <w:lvl w:ilvl="8" w:tplc="04090011" w:tentative="1">
      <w:start w:val="1"/>
      <w:numFmt w:val="decimalEnclosedCircle"/>
      <w:lvlText w:val="%9"/>
      <w:lvlJc w:val="left"/>
      <w:pPr>
        <w:ind w:left="7860" w:hanging="420"/>
      </w:pPr>
    </w:lvl>
  </w:abstractNum>
  <w:num w:numId="1" w16cid:durableId="1060596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dirty"/>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2D52"/>
    <w:rsid w:val="00002AA6"/>
    <w:rsid w:val="000033F5"/>
    <w:rsid w:val="00003687"/>
    <w:rsid w:val="00003E93"/>
    <w:rsid w:val="00004034"/>
    <w:rsid w:val="00004E68"/>
    <w:rsid w:val="00010DE1"/>
    <w:rsid w:val="00010F90"/>
    <w:rsid w:val="00010FCB"/>
    <w:rsid w:val="00012477"/>
    <w:rsid w:val="00012854"/>
    <w:rsid w:val="000136D5"/>
    <w:rsid w:val="00013931"/>
    <w:rsid w:val="000159D7"/>
    <w:rsid w:val="000211A1"/>
    <w:rsid w:val="00022E37"/>
    <w:rsid w:val="00023FC8"/>
    <w:rsid w:val="00024156"/>
    <w:rsid w:val="000270E6"/>
    <w:rsid w:val="00027870"/>
    <w:rsid w:val="000314E8"/>
    <w:rsid w:val="0003191E"/>
    <w:rsid w:val="00032ADF"/>
    <w:rsid w:val="00034714"/>
    <w:rsid w:val="00035420"/>
    <w:rsid w:val="00037FBB"/>
    <w:rsid w:val="0004122A"/>
    <w:rsid w:val="00041CCD"/>
    <w:rsid w:val="00042865"/>
    <w:rsid w:val="00042EFF"/>
    <w:rsid w:val="0004319A"/>
    <w:rsid w:val="000448DA"/>
    <w:rsid w:val="00046C00"/>
    <w:rsid w:val="00050C7E"/>
    <w:rsid w:val="00051D83"/>
    <w:rsid w:val="00051FE0"/>
    <w:rsid w:val="00054E3C"/>
    <w:rsid w:val="00054E61"/>
    <w:rsid w:val="00055C7F"/>
    <w:rsid w:val="00056BDC"/>
    <w:rsid w:val="00060703"/>
    <w:rsid w:val="00062150"/>
    <w:rsid w:val="00062558"/>
    <w:rsid w:val="00062561"/>
    <w:rsid w:val="00063B39"/>
    <w:rsid w:val="0006410E"/>
    <w:rsid w:val="0006615E"/>
    <w:rsid w:val="000665AE"/>
    <w:rsid w:val="00066B22"/>
    <w:rsid w:val="0006766A"/>
    <w:rsid w:val="00070CFA"/>
    <w:rsid w:val="000713E1"/>
    <w:rsid w:val="00072060"/>
    <w:rsid w:val="00072607"/>
    <w:rsid w:val="00074D6F"/>
    <w:rsid w:val="00075186"/>
    <w:rsid w:val="00076129"/>
    <w:rsid w:val="00076FF8"/>
    <w:rsid w:val="00077497"/>
    <w:rsid w:val="00077FE1"/>
    <w:rsid w:val="00081780"/>
    <w:rsid w:val="00081B79"/>
    <w:rsid w:val="00082B6D"/>
    <w:rsid w:val="000847A4"/>
    <w:rsid w:val="00085370"/>
    <w:rsid w:val="00087294"/>
    <w:rsid w:val="0008769D"/>
    <w:rsid w:val="00087EC6"/>
    <w:rsid w:val="00094378"/>
    <w:rsid w:val="00094595"/>
    <w:rsid w:val="000A145D"/>
    <w:rsid w:val="000A3FE1"/>
    <w:rsid w:val="000A637D"/>
    <w:rsid w:val="000A65A2"/>
    <w:rsid w:val="000A6EF8"/>
    <w:rsid w:val="000B1175"/>
    <w:rsid w:val="000B267E"/>
    <w:rsid w:val="000B41E8"/>
    <w:rsid w:val="000B5F0A"/>
    <w:rsid w:val="000B5F47"/>
    <w:rsid w:val="000B6A7D"/>
    <w:rsid w:val="000B6E59"/>
    <w:rsid w:val="000C0717"/>
    <w:rsid w:val="000C1D64"/>
    <w:rsid w:val="000C4D66"/>
    <w:rsid w:val="000C5DB3"/>
    <w:rsid w:val="000C6C6A"/>
    <w:rsid w:val="000D1ED2"/>
    <w:rsid w:val="000D3FF5"/>
    <w:rsid w:val="000D578C"/>
    <w:rsid w:val="000D7563"/>
    <w:rsid w:val="000E08AA"/>
    <w:rsid w:val="000E1C60"/>
    <w:rsid w:val="000E2396"/>
    <w:rsid w:val="000E3580"/>
    <w:rsid w:val="000E3F17"/>
    <w:rsid w:val="000E7B20"/>
    <w:rsid w:val="000E7D46"/>
    <w:rsid w:val="000F021E"/>
    <w:rsid w:val="000F1197"/>
    <w:rsid w:val="000F268D"/>
    <w:rsid w:val="000F2CA0"/>
    <w:rsid w:val="000F34E9"/>
    <w:rsid w:val="000F3719"/>
    <w:rsid w:val="000F457D"/>
    <w:rsid w:val="000F473A"/>
    <w:rsid w:val="000F4F49"/>
    <w:rsid w:val="000F5416"/>
    <w:rsid w:val="000F799D"/>
    <w:rsid w:val="000F7C9F"/>
    <w:rsid w:val="001000EA"/>
    <w:rsid w:val="00100285"/>
    <w:rsid w:val="00100752"/>
    <w:rsid w:val="00100A2D"/>
    <w:rsid w:val="00100BE1"/>
    <w:rsid w:val="00100D49"/>
    <w:rsid w:val="00102E83"/>
    <w:rsid w:val="001030F0"/>
    <w:rsid w:val="0010395C"/>
    <w:rsid w:val="00105972"/>
    <w:rsid w:val="0010666A"/>
    <w:rsid w:val="00106C28"/>
    <w:rsid w:val="00111929"/>
    <w:rsid w:val="00111A77"/>
    <w:rsid w:val="0011541A"/>
    <w:rsid w:val="00115966"/>
    <w:rsid w:val="0012039B"/>
    <w:rsid w:val="00121149"/>
    <w:rsid w:val="00121256"/>
    <w:rsid w:val="00124FC5"/>
    <w:rsid w:val="001302F2"/>
    <w:rsid w:val="0013062F"/>
    <w:rsid w:val="00130A63"/>
    <w:rsid w:val="00130F4A"/>
    <w:rsid w:val="00132C6D"/>
    <w:rsid w:val="00132DCA"/>
    <w:rsid w:val="0013442A"/>
    <w:rsid w:val="00134D2B"/>
    <w:rsid w:val="00136267"/>
    <w:rsid w:val="0013702E"/>
    <w:rsid w:val="001370CC"/>
    <w:rsid w:val="00141024"/>
    <w:rsid w:val="001411EE"/>
    <w:rsid w:val="00143EF0"/>
    <w:rsid w:val="001447BA"/>
    <w:rsid w:val="001458B3"/>
    <w:rsid w:val="001470CC"/>
    <w:rsid w:val="00150BE7"/>
    <w:rsid w:val="001524A1"/>
    <w:rsid w:val="001527B5"/>
    <w:rsid w:val="00152816"/>
    <w:rsid w:val="00153748"/>
    <w:rsid w:val="00153779"/>
    <w:rsid w:val="00153A10"/>
    <w:rsid w:val="00154990"/>
    <w:rsid w:val="00154D0B"/>
    <w:rsid w:val="00155FD7"/>
    <w:rsid w:val="00157755"/>
    <w:rsid w:val="00157FBB"/>
    <w:rsid w:val="00160859"/>
    <w:rsid w:val="00160C70"/>
    <w:rsid w:val="00160E44"/>
    <w:rsid w:val="00161921"/>
    <w:rsid w:val="00161C04"/>
    <w:rsid w:val="00163AAE"/>
    <w:rsid w:val="00163F1B"/>
    <w:rsid w:val="001648E4"/>
    <w:rsid w:val="00165D16"/>
    <w:rsid w:val="001671D0"/>
    <w:rsid w:val="00167F9F"/>
    <w:rsid w:val="001708D5"/>
    <w:rsid w:val="00171666"/>
    <w:rsid w:val="00171E64"/>
    <w:rsid w:val="00175494"/>
    <w:rsid w:val="001754D7"/>
    <w:rsid w:val="00175958"/>
    <w:rsid w:val="00175D32"/>
    <w:rsid w:val="00176FC7"/>
    <w:rsid w:val="001773EF"/>
    <w:rsid w:val="001808ED"/>
    <w:rsid w:val="00181122"/>
    <w:rsid w:val="00181B4E"/>
    <w:rsid w:val="001823D6"/>
    <w:rsid w:val="00182841"/>
    <w:rsid w:val="00183E84"/>
    <w:rsid w:val="0018524D"/>
    <w:rsid w:val="00185B0E"/>
    <w:rsid w:val="00186C47"/>
    <w:rsid w:val="001901F1"/>
    <w:rsid w:val="001904EC"/>
    <w:rsid w:val="00190563"/>
    <w:rsid w:val="00190A1D"/>
    <w:rsid w:val="00191BA0"/>
    <w:rsid w:val="00192563"/>
    <w:rsid w:val="001929A0"/>
    <w:rsid w:val="0019538A"/>
    <w:rsid w:val="001953D3"/>
    <w:rsid w:val="00197A17"/>
    <w:rsid w:val="001A025C"/>
    <w:rsid w:val="001A0433"/>
    <w:rsid w:val="001A205C"/>
    <w:rsid w:val="001A329D"/>
    <w:rsid w:val="001A6F77"/>
    <w:rsid w:val="001A73C9"/>
    <w:rsid w:val="001A7EF3"/>
    <w:rsid w:val="001B0823"/>
    <w:rsid w:val="001B171C"/>
    <w:rsid w:val="001B2C9F"/>
    <w:rsid w:val="001B4408"/>
    <w:rsid w:val="001B4FF4"/>
    <w:rsid w:val="001B6863"/>
    <w:rsid w:val="001B7BA9"/>
    <w:rsid w:val="001B7E70"/>
    <w:rsid w:val="001C0E9C"/>
    <w:rsid w:val="001C176F"/>
    <w:rsid w:val="001C27FB"/>
    <w:rsid w:val="001C2EF5"/>
    <w:rsid w:val="001C3B10"/>
    <w:rsid w:val="001C4089"/>
    <w:rsid w:val="001C5FFC"/>
    <w:rsid w:val="001D0138"/>
    <w:rsid w:val="001D2482"/>
    <w:rsid w:val="001D26D6"/>
    <w:rsid w:val="001D3023"/>
    <w:rsid w:val="001D5CA3"/>
    <w:rsid w:val="001D5F3B"/>
    <w:rsid w:val="001D7365"/>
    <w:rsid w:val="001D7A5C"/>
    <w:rsid w:val="001E0C64"/>
    <w:rsid w:val="001E277C"/>
    <w:rsid w:val="001E35AC"/>
    <w:rsid w:val="001E3AAF"/>
    <w:rsid w:val="001E4266"/>
    <w:rsid w:val="001E5811"/>
    <w:rsid w:val="001E6604"/>
    <w:rsid w:val="001F0B85"/>
    <w:rsid w:val="001F0BF5"/>
    <w:rsid w:val="001F21F0"/>
    <w:rsid w:val="001F52FE"/>
    <w:rsid w:val="001F6480"/>
    <w:rsid w:val="001F7FEA"/>
    <w:rsid w:val="002000E4"/>
    <w:rsid w:val="00200B66"/>
    <w:rsid w:val="00200EAF"/>
    <w:rsid w:val="00200F92"/>
    <w:rsid w:val="00201533"/>
    <w:rsid w:val="00201747"/>
    <w:rsid w:val="00202EB0"/>
    <w:rsid w:val="002064CC"/>
    <w:rsid w:val="00207DA5"/>
    <w:rsid w:val="00207DA9"/>
    <w:rsid w:val="00207F7B"/>
    <w:rsid w:val="00210D95"/>
    <w:rsid w:val="00210F1F"/>
    <w:rsid w:val="00212016"/>
    <w:rsid w:val="00213F6E"/>
    <w:rsid w:val="0021508C"/>
    <w:rsid w:val="00220693"/>
    <w:rsid w:val="0022203D"/>
    <w:rsid w:val="00222A0E"/>
    <w:rsid w:val="00222B6C"/>
    <w:rsid w:val="00223975"/>
    <w:rsid w:val="002242E8"/>
    <w:rsid w:val="00225591"/>
    <w:rsid w:val="00227BF7"/>
    <w:rsid w:val="00227CC5"/>
    <w:rsid w:val="00231556"/>
    <w:rsid w:val="00231837"/>
    <w:rsid w:val="00232F21"/>
    <w:rsid w:val="00232F5D"/>
    <w:rsid w:val="00235555"/>
    <w:rsid w:val="00237C63"/>
    <w:rsid w:val="002400D5"/>
    <w:rsid w:val="00241B55"/>
    <w:rsid w:val="00241BE9"/>
    <w:rsid w:val="00243139"/>
    <w:rsid w:val="00243F82"/>
    <w:rsid w:val="00244397"/>
    <w:rsid w:val="002445B7"/>
    <w:rsid w:val="00245871"/>
    <w:rsid w:val="00246286"/>
    <w:rsid w:val="00246445"/>
    <w:rsid w:val="00246E5E"/>
    <w:rsid w:val="00246F04"/>
    <w:rsid w:val="00246F8A"/>
    <w:rsid w:val="00247981"/>
    <w:rsid w:val="0025158D"/>
    <w:rsid w:val="00251ECC"/>
    <w:rsid w:val="00253E37"/>
    <w:rsid w:val="0025423D"/>
    <w:rsid w:val="00255DAA"/>
    <w:rsid w:val="00256C4C"/>
    <w:rsid w:val="002570C7"/>
    <w:rsid w:val="002571EA"/>
    <w:rsid w:val="002578B6"/>
    <w:rsid w:val="00257F4D"/>
    <w:rsid w:val="00260B8A"/>
    <w:rsid w:val="00261376"/>
    <w:rsid w:val="00261B44"/>
    <w:rsid w:val="00265A83"/>
    <w:rsid w:val="0026733E"/>
    <w:rsid w:val="00270D86"/>
    <w:rsid w:val="002725B4"/>
    <w:rsid w:val="00273932"/>
    <w:rsid w:val="00273B47"/>
    <w:rsid w:val="00273F66"/>
    <w:rsid w:val="00274088"/>
    <w:rsid w:val="00274978"/>
    <w:rsid w:val="00274DF9"/>
    <w:rsid w:val="00282BAB"/>
    <w:rsid w:val="00282C9D"/>
    <w:rsid w:val="00282D1D"/>
    <w:rsid w:val="00282F9E"/>
    <w:rsid w:val="00283E4D"/>
    <w:rsid w:val="002841EB"/>
    <w:rsid w:val="002849A5"/>
    <w:rsid w:val="00284B6A"/>
    <w:rsid w:val="00285BC0"/>
    <w:rsid w:val="002863D8"/>
    <w:rsid w:val="0028689B"/>
    <w:rsid w:val="0029089E"/>
    <w:rsid w:val="00290D46"/>
    <w:rsid w:val="002A1F75"/>
    <w:rsid w:val="002A3442"/>
    <w:rsid w:val="002A3493"/>
    <w:rsid w:val="002A428F"/>
    <w:rsid w:val="002A6414"/>
    <w:rsid w:val="002A7341"/>
    <w:rsid w:val="002A7D95"/>
    <w:rsid w:val="002B2D5B"/>
    <w:rsid w:val="002B41E0"/>
    <w:rsid w:val="002B73A5"/>
    <w:rsid w:val="002B7BB1"/>
    <w:rsid w:val="002B7D1F"/>
    <w:rsid w:val="002C153B"/>
    <w:rsid w:val="002C1BB2"/>
    <w:rsid w:val="002C3567"/>
    <w:rsid w:val="002C3A8B"/>
    <w:rsid w:val="002C59CE"/>
    <w:rsid w:val="002C72EB"/>
    <w:rsid w:val="002D22C3"/>
    <w:rsid w:val="002D284B"/>
    <w:rsid w:val="002D4E8D"/>
    <w:rsid w:val="002D56CF"/>
    <w:rsid w:val="002D5A57"/>
    <w:rsid w:val="002D63D5"/>
    <w:rsid w:val="002D6BCF"/>
    <w:rsid w:val="002E515B"/>
    <w:rsid w:val="002E5C50"/>
    <w:rsid w:val="002E673C"/>
    <w:rsid w:val="002E6B54"/>
    <w:rsid w:val="002E794D"/>
    <w:rsid w:val="002F0156"/>
    <w:rsid w:val="002F285E"/>
    <w:rsid w:val="002F3384"/>
    <w:rsid w:val="002F388E"/>
    <w:rsid w:val="002F42BE"/>
    <w:rsid w:val="00300E9D"/>
    <w:rsid w:val="00301741"/>
    <w:rsid w:val="003023B5"/>
    <w:rsid w:val="00302DB0"/>
    <w:rsid w:val="00302EF0"/>
    <w:rsid w:val="00303156"/>
    <w:rsid w:val="0030559F"/>
    <w:rsid w:val="0030570C"/>
    <w:rsid w:val="0030625D"/>
    <w:rsid w:val="00306E99"/>
    <w:rsid w:val="0030799C"/>
    <w:rsid w:val="003104A5"/>
    <w:rsid w:val="00310BF5"/>
    <w:rsid w:val="00311B50"/>
    <w:rsid w:val="00312879"/>
    <w:rsid w:val="00314339"/>
    <w:rsid w:val="003167A0"/>
    <w:rsid w:val="00321075"/>
    <w:rsid w:val="003210FC"/>
    <w:rsid w:val="00321361"/>
    <w:rsid w:val="00322122"/>
    <w:rsid w:val="003250EE"/>
    <w:rsid w:val="0033056B"/>
    <w:rsid w:val="00330C4A"/>
    <w:rsid w:val="00332490"/>
    <w:rsid w:val="0033367C"/>
    <w:rsid w:val="003357B8"/>
    <w:rsid w:val="00335917"/>
    <w:rsid w:val="00336981"/>
    <w:rsid w:val="00337072"/>
    <w:rsid w:val="003379F2"/>
    <w:rsid w:val="00344C9C"/>
    <w:rsid w:val="0035098F"/>
    <w:rsid w:val="00350B3D"/>
    <w:rsid w:val="00351650"/>
    <w:rsid w:val="00352D28"/>
    <w:rsid w:val="0035390D"/>
    <w:rsid w:val="00353945"/>
    <w:rsid w:val="00354A14"/>
    <w:rsid w:val="0035632F"/>
    <w:rsid w:val="0035678B"/>
    <w:rsid w:val="00361FE4"/>
    <w:rsid w:val="00363433"/>
    <w:rsid w:val="003636E7"/>
    <w:rsid w:val="00363DA3"/>
    <w:rsid w:val="003656E2"/>
    <w:rsid w:val="00367ECB"/>
    <w:rsid w:val="00370937"/>
    <w:rsid w:val="00370B0F"/>
    <w:rsid w:val="00370E9F"/>
    <w:rsid w:val="00371EED"/>
    <w:rsid w:val="003727C0"/>
    <w:rsid w:val="00372AC3"/>
    <w:rsid w:val="00373E4E"/>
    <w:rsid w:val="003745D2"/>
    <w:rsid w:val="00376CC1"/>
    <w:rsid w:val="00377060"/>
    <w:rsid w:val="00380417"/>
    <w:rsid w:val="00380812"/>
    <w:rsid w:val="00383AA4"/>
    <w:rsid w:val="003855CF"/>
    <w:rsid w:val="00391F3D"/>
    <w:rsid w:val="0039292A"/>
    <w:rsid w:val="00395ECB"/>
    <w:rsid w:val="0039737D"/>
    <w:rsid w:val="003A6201"/>
    <w:rsid w:val="003A6509"/>
    <w:rsid w:val="003A685E"/>
    <w:rsid w:val="003A6D62"/>
    <w:rsid w:val="003A6D97"/>
    <w:rsid w:val="003B0529"/>
    <w:rsid w:val="003B0C3B"/>
    <w:rsid w:val="003B21FE"/>
    <w:rsid w:val="003B244A"/>
    <w:rsid w:val="003B2C3A"/>
    <w:rsid w:val="003B43C8"/>
    <w:rsid w:val="003B5664"/>
    <w:rsid w:val="003B5F0E"/>
    <w:rsid w:val="003B63AE"/>
    <w:rsid w:val="003B6B7C"/>
    <w:rsid w:val="003C0BE9"/>
    <w:rsid w:val="003C10ED"/>
    <w:rsid w:val="003C1ADF"/>
    <w:rsid w:val="003C2D7F"/>
    <w:rsid w:val="003C3E2D"/>
    <w:rsid w:val="003C488B"/>
    <w:rsid w:val="003C62CF"/>
    <w:rsid w:val="003C7D04"/>
    <w:rsid w:val="003D0488"/>
    <w:rsid w:val="003D1C05"/>
    <w:rsid w:val="003D36D4"/>
    <w:rsid w:val="003D3BFA"/>
    <w:rsid w:val="003D3E14"/>
    <w:rsid w:val="003D4B64"/>
    <w:rsid w:val="003D5456"/>
    <w:rsid w:val="003D6A43"/>
    <w:rsid w:val="003E1714"/>
    <w:rsid w:val="003E1B0F"/>
    <w:rsid w:val="003E4529"/>
    <w:rsid w:val="003E5B5D"/>
    <w:rsid w:val="003E64A9"/>
    <w:rsid w:val="003E6D1D"/>
    <w:rsid w:val="003F2A58"/>
    <w:rsid w:val="003F33DA"/>
    <w:rsid w:val="003F55A1"/>
    <w:rsid w:val="003F56BF"/>
    <w:rsid w:val="004007C2"/>
    <w:rsid w:val="00401561"/>
    <w:rsid w:val="004044EA"/>
    <w:rsid w:val="00404DE3"/>
    <w:rsid w:val="004101E6"/>
    <w:rsid w:val="004105AD"/>
    <w:rsid w:val="00410C67"/>
    <w:rsid w:val="004118F0"/>
    <w:rsid w:val="00411BA3"/>
    <w:rsid w:val="00413838"/>
    <w:rsid w:val="00413C44"/>
    <w:rsid w:val="00414E32"/>
    <w:rsid w:val="00414FE8"/>
    <w:rsid w:val="00417CF7"/>
    <w:rsid w:val="0042037A"/>
    <w:rsid w:val="00420554"/>
    <w:rsid w:val="0042238D"/>
    <w:rsid w:val="004232BE"/>
    <w:rsid w:val="00423395"/>
    <w:rsid w:val="0042366D"/>
    <w:rsid w:val="00423E52"/>
    <w:rsid w:val="0042466F"/>
    <w:rsid w:val="00424A85"/>
    <w:rsid w:val="00425AF6"/>
    <w:rsid w:val="00426500"/>
    <w:rsid w:val="00426B29"/>
    <w:rsid w:val="00427C4C"/>
    <w:rsid w:val="004301E6"/>
    <w:rsid w:val="00430BDB"/>
    <w:rsid w:val="00431CEE"/>
    <w:rsid w:val="00433EB5"/>
    <w:rsid w:val="004341EE"/>
    <w:rsid w:val="004366FD"/>
    <w:rsid w:val="0044046E"/>
    <w:rsid w:val="004412F2"/>
    <w:rsid w:val="00441E97"/>
    <w:rsid w:val="00442E66"/>
    <w:rsid w:val="0044424E"/>
    <w:rsid w:val="004460DF"/>
    <w:rsid w:val="00446A10"/>
    <w:rsid w:val="004503B3"/>
    <w:rsid w:val="00450B3A"/>
    <w:rsid w:val="004520CA"/>
    <w:rsid w:val="004552D7"/>
    <w:rsid w:val="00461525"/>
    <w:rsid w:val="00463F72"/>
    <w:rsid w:val="00464261"/>
    <w:rsid w:val="00464844"/>
    <w:rsid w:val="00464917"/>
    <w:rsid w:val="00467F64"/>
    <w:rsid w:val="00470039"/>
    <w:rsid w:val="00472278"/>
    <w:rsid w:val="00474D59"/>
    <w:rsid w:val="004757DD"/>
    <w:rsid w:val="004800F0"/>
    <w:rsid w:val="004832CF"/>
    <w:rsid w:val="004836FD"/>
    <w:rsid w:val="004837C3"/>
    <w:rsid w:val="00485DCE"/>
    <w:rsid w:val="004860B2"/>
    <w:rsid w:val="004863C5"/>
    <w:rsid w:val="00486407"/>
    <w:rsid w:val="00486C27"/>
    <w:rsid w:val="00486D1F"/>
    <w:rsid w:val="004874CA"/>
    <w:rsid w:val="004877C6"/>
    <w:rsid w:val="00490059"/>
    <w:rsid w:val="00490402"/>
    <w:rsid w:val="00490F6F"/>
    <w:rsid w:val="0049408D"/>
    <w:rsid w:val="004957B0"/>
    <w:rsid w:val="00497E68"/>
    <w:rsid w:val="004A05C2"/>
    <w:rsid w:val="004A123A"/>
    <w:rsid w:val="004A16DD"/>
    <w:rsid w:val="004A178B"/>
    <w:rsid w:val="004A2160"/>
    <w:rsid w:val="004A2984"/>
    <w:rsid w:val="004A2CD0"/>
    <w:rsid w:val="004A3245"/>
    <w:rsid w:val="004A355F"/>
    <w:rsid w:val="004A4FF9"/>
    <w:rsid w:val="004A56EA"/>
    <w:rsid w:val="004A63B7"/>
    <w:rsid w:val="004A652B"/>
    <w:rsid w:val="004A7124"/>
    <w:rsid w:val="004A7A6B"/>
    <w:rsid w:val="004B02BF"/>
    <w:rsid w:val="004B092E"/>
    <w:rsid w:val="004B3D7F"/>
    <w:rsid w:val="004B5723"/>
    <w:rsid w:val="004B5E73"/>
    <w:rsid w:val="004B60DD"/>
    <w:rsid w:val="004B78EB"/>
    <w:rsid w:val="004B7AD7"/>
    <w:rsid w:val="004C0ABD"/>
    <w:rsid w:val="004C266E"/>
    <w:rsid w:val="004C2C17"/>
    <w:rsid w:val="004C4355"/>
    <w:rsid w:val="004C5611"/>
    <w:rsid w:val="004C5DC9"/>
    <w:rsid w:val="004C5E8B"/>
    <w:rsid w:val="004C6112"/>
    <w:rsid w:val="004C7AA0"/>
    <w:rsid w:val="004D0F3E"/>
    <w:rsid w:val="004D3035"/>
    <w:rsid w:val="004D34D7"/>
    <w:rsid w:val="004D3982"/>
    <w:rsid w:val="004D47BD"/>
    <w:rsid w:val="004D5F07"/>
    <w:rsid w:val="004D7E5A"/>
    <w:rsid w:val="004E3337"/>
    <w:rsid w:val="004E3505"/>
    <w:rsid w:val="004E4407"/>
    <w:rsid w:val="004E5D71"/>
    <w:rsid w:val="004E7FEC"/>
    <w:rsid w:val="004F11C3"/>
    <w:rsid w:val="004F1590"/>
    <w:rsid w:val="004F1BB3"/>
    <w:rsid w:val="004F210B"/>
    <w:rsid w:val="004F3CB8"/>
    <w:rsid w:val="004F63C7"/>
    <w:rsid w:val="004F64A0"/>
    <w:rsid w:val="004F6A05"/>
    <w:rsid w:val="004F6FF3"/>
    <w:rsid w:val="0050090C"/>
    <w:rsid w:val="00500D8C"/>
    <w:rsid w:val="005028A6"/>
    <w:rsid w:val="005029C0"/>
    <w:rsid w:val="00502CBD"/>
    <w:rsid w:val="00502E1D"/>
    <w:rsid w:val="00504C0A"/>
    <w:rsid w:val="005065B9"/>
    <w:rsid w:val="00506657"/>
    <w:rsid w:val="00507793"/>
    <w:rsid w:val="00510BCA"/>
    <w:rsid w:val="00511831"/>
    <w:rsid w:val="00511972"/>
    <w:rsid w:val="005129EE"/>
    <w:rsid w:val="00513519"/>
    <w:rsid w:val="00513561"/>
    <w:rsid w:val="00514FA7"/>
    <w:rsid w:val="00515B97"/>
    <w:rsid w:val="0051679F"/>
    <w:rsid w:val="0051694B"/>
    <w:rsid w:val="005174B5"/>
    <w:rsid w:val="0052091E"/>
    <w:rsid w:val="00521598"/>
    <w:rsid w:val="005215C3"/>
    <w:rsid w:val="00521926"/>
    <w:rsid w:val="00521FD3"/>
    <w:rsid w:val="00523F83"/>
    <w:rsid w:val="005240F7"/>
    <w:rsid w:val="0052451D"/>
    <w:rsid w:val="00525042"/>
    <w:rsid w:val="00527196"/>
    <w:rsid w:val="0053164D"/>
    <w:rsid w:val="005330A4"/>
    <w:rsid w:val="00534FE1"/>
    <w:rsid w:val="00537285"/>
    <w:rsid w:val="005438A4"/>
    <w:rsid w:val="00543A63"/>
    <w:rsid w:val="0054429D"/>
    <w:rsid w:val="00545660"/>
    <w:rsid w:val="00546269"/>
    <w:rsid w:val="00550CAB"/>
    <w:rsid w:val="00550D8F"/>
    <w:rsid w:val="0055167F"/>
    <w:rsid w:val="00551CE8"/>
    <w:rsid w:val="00551E76"/>
    <w:rsid w:val="005528E4"/>
    <w:rsid w:val="00553337"/>
    <w:rsid w:val="00553FE8"/>
    <w:rsid w:val="00555169"/>
    <w:rsid w:val="00556CFB"/>
    <w:rsid w:val="0056128F"/>
    <w:rsid w:val="00561F18"/>
    <w:rsid w:val="00562D05"/>
    <w:rsid w:val="00564C68"/>
    <w:rsid w:val="00564DAF"/>
    <w:rsid w:val="00565CE9"/>
    <w:rsid w:val="005665E0"/>
    <w:rsid w:val="00567CE3"/>
    <w:rsid w:val="00570C50"/>
    <w:rsid w:val="00570F92"/>
    <w:rsid w:val="00572A21"/>
    <w:rsid w:val="0057700D"/>
    <w:rsid w:val="00580AF4"/>
    <w:rsid w:val="00583FEB"/>
    <w:rsid w:val="00584372"/>
    <w:rsid w:val="00584AF2"/>
    <w:rsid w:val="00586C6E"/>
    <w:rsid w:val="0058799A"/>
    <w:rsid w:val="00587B22"/>
    <w:rsid w:val="005912EE"/>
    <w:rsid w:val="00593B71"/>
    <w:rsid w:val="00593B91"/>
    <w:rsid w:val="00594148"/>
    <w:rsid w:val="00594EA5"/>
    <w:rsid w:val="005964BE"/>
    <w:rsid w:val="005A0969"/>
    <w:rsid w:val="005A103A"/>
    <w:rsid w:val="005A157A"/>
    <w:rsid w:val="005A19FA"/>
    <w:rsid w:val="005A3511"/>
    <w:rsid w:val="005A359E"/>
    <w:rsid w:val="005A3B25"/>
    <w:rsid w:val="005A55F3"/>
    <w:rsid w:val="005A5626"/>
    <w:rsid w:val="005A6B91"/>
    <w:rsid w:val="005B08FA"/>
    <w:rsid w:val="005B0A9A"/>
    <w:rsid w:val="005B1D29"/>
    <w:rsid w:val="005B251F"/>
    <w:rsid w:val="005B3EA3"/>
    <w:rsid w:val="005B57F8"/>
    <w:rsid w:val="005B61B2"/>
    <w:rsid w:val="005B66D7"/>
    <w:rsid w:val="005C0732"/>
    <w:rsid w:val="005C1FCF"/>
    <w:rsid w:val="005C2BD3"/>
    <w:rsid w:val="005C7BF3"/>
    <w:rsid w:val="005D0CFA"/>
    <w:rsid w:val="005D2578"/>
    <w:rsid w:val="005D265C"/>
    <w:rsid w:val="005D2DD7"/>
    <w:rsid w:val="005D3580"/>
    <w:rsid w:val="005D4F0A"/>
    <w:rsid w:val="005D4F34"/>
    <w:rsid w:val="005D5263"/>
    <w:rsid w:val="005D5823"/>
    <w:rsid w:val="005D6E56"/>
    <w:rsid w:val="005D6E76"/>
    <w:rsid w:val="005D7989"/>
    <w:rsid w:val="005E0D23"/>
    <w:rsid w:val="005E2DEE"/>
    <w:rsid w:val="005E3D39"/>
    <w:rsid w:val="005F00F1"/>
    <w:rsid w:val="005F2345"/>
    <w:rsid w:val="005F3A56"/>
    <w:rsid w:val="005F3F92"/>
    <w:rsid w:val="005F471B"/>
    <w:rsid w:val="005F68D1"/>
    <w:rsid w:val="005F6BAA"/>
    <w:rsid w:val="005F6F16"/>
    <w:rsid w:val="006002A0"/>
    <w:rsid w:val="00601334"/>
    <w:rsid w:val="00601FB9"/>
    <w:rsid w:val="00604C3B"/>
    <w:rsid w:val="006052A5"/>
    <w:rsid w:val="00607893"/>
    <w:rsid w:val="00607999"/>
    <w:rsid w:val="00610617"/>
    <w:rsid w:val="006122D0"/>
    <w:rsid w:val="006146A9"/>
    <w:rsid w:val="006149C4"/>
    <w:rsid w:val="00620487"/>
    <w:rsid w:val="00622409"/>
    <w:rsid w:val="006237CE"/>
    <w:rsid w:val="0062430F"/>
    <w:rsid w:val="00627C9B"/>
    <w:rsid w:val="00633697"/>
    <w:rsid w:val="00634CF6"/>
    <w:rsid w:val="006358EE"/>
    <w:rsid w:val="00636BE7"/>
    <w:rsid w:val="006403B4"/>
    <w:rsid w:val="00640D91"/>
    <w:rsid w:val="00641AC7"/>
    <w:rsid w:val="006424B4"/>
    <w:rsid w:val="00642686"/>
    <w:rsid w:val="00644387"/>
    <w:rsid w:val="00646F57"/>
    <w:rsid w:val="00647211"/>
    <w:rsid w:val="00647916"/>
    <w:rsid w:val="006505C4"/>
    <w:rsid w:val="00650816"/>
    <w:rsid w:val="0065180C"/>
    <w:rsid w:val="00651E9B"/>
    <w:rsid w:val="00652B5C"/>
    <w:rsid w:val="006542A5"/>
    <w:rsid w:val="006548B3"/>
    <w:rsid w:val="006548FF"/>
    <w:rsid w:val="006549CC"/>
    <w:rsid w:val="00654A3A"/>
    <w:rsid w:val="00654C51"/>
    <w:rsid w:val="006569D4"/>
    <w:rsid w:val="00656D5F"/>
    <w:rsid w:val="00663313"/>
    <w:rsid w:val="006633AB"/>
    <w:rsid w:val="00664BC2"/>
    <w:rsid w:val="00664E1E"/>
    <w:rsid w:val="00664F91"/>
    <w:rsid w:val="00665B5C"/>
    <w:rsid w:val="0066714A"/>
    <w:rsid w:val="00667491"/>
    <w:rsid w:val="00670877"/>
    <w:rsid w:val="00670C7E"/>
    <w:rsid w:val="006801DE"/>
    <w:rsid w:val="00682708"/>
    <w:rsid w:val="006939F9"/>
    <w:rsid w:val="00695CB4"/>
    <w:rsid w:val="00696DB1"/>
    <w:rsid w:val="006974ED"/>
    <w:rsid w:val="00697983"/>
    <w:rsid w:val="00697B4D"/>
    <w:rsid w:val="006A0268"/>
    <w:rsid w:val="006A0468"/>
    <w:rsid w:val="006A0814"/>
    <w:rsid w:val="006A1D74"/>
    <w:rsid w:val="006A2325"/>
    <w:rsid w:val="006A2793"/>
    <w:rsid w:val="006A3DD4"/>
    <w:rsid w:val="006A4908"/>
    <w:rsid w:val="006A4C08"/>
    <w:rsid w:val="006A4FFC"/>
    <w:rsid w:val="006A5965"/>
    <w:rsid w:val="006A6245"/>
    <w:rsid w:val="006A6A79"/>
    <w:rsid w:val="006A7F50"/>
    <w:rsid w:val="006A7FC5"/>
    <w:rsid w:val="006B05FE"/>
    <w:rsid w:val="006B0DDA"/>
    <w:rsid w:val="006B1BF0"/>
    <w:rsid w:val="006B295C"/>
    <w:rsid w:val="006B33EA"/>
    <w:rsid w:val="006B34B8"/>
    <w:rsid w:val="006B4345"/>
    <w:rsid w:val="006B5E99"/>
    <w:rsid w:val="006B6C35"/>
    <w:rsid w:val="006C1394"/>
    <w:rsid w:val="006C159A"/>
    <w:rsid w:val="006C22D3"/>
    <w:rsid w:val="006C31F8"/>
    <w:rsid w:val="006C4841"/>
    <w:rsid w:val="006C5295"/>
    <w:rsid w:val="006C632F"/>
    <w:rsid w:val="006C641B"/>
    <w:rsid w:val="006C7EB1"/>
    <w:rsid w:val="006D63FB"/>
    <w:rsid w:val="006D6E7B"/>
    <w:rsid w:val="006D7E47"/>
    <w:rsid w:val="006E03C6"/>
    <w:rsid w:val="006E239C"/>
    <w:rsid w:val="006E3DE0"/>
    <w:rsid w:val="006E45E1"/>
    <w:rsid w:val="006E4D38"/>
    <w:rsid w:val="006E6226"/>
    <w:rsid w:val="006E6984"/>
    <w:rsid w:val="006E6CC3"/>
    <w:rsid w:val="006E73BD"/>
    <w:rsid w:val="006E7C48"/>
    <w:rsid w:val="006E7EFB"/>
    <w:rsid w:val="006F0099"/>
    <w:rsid w:val="006F0E37"/>
    <w:rsid w:val="006F3450"/>
    <w:rsid w:val="006F3842"/>
    <w:rsid w:val="006F5212"/>
    <w:rsid w:val="00700DCD"/>
    <w:rsid w:val="0070427A"/>
    <w:rsid w:val="007057D8"/>
    <w:rsid w:val="00707580"/>
    <w:rsid w:val="00707859"/>
    <w:rsid w:val="007101C5"/>
    <w:rsid w:val="007108F4"/>
    <w:rsid w:val="00711D15"/>
    <w:rsid w:val="00711DE5"/>
    <w:rsid w:val="00711E52"/>
    <w:rsid w:val="00712AE5"/>
    <w:rsid w:val="0071715A"/>
    <w:rsid w:val="007206AE"/>
    <w:rsid w:val="00721B06"/>
    <w:rsid w:val="00722E3A"/>
    <w:rsid w:val="00723088"/>
    <w:rsid w:val="00726D92"/>
    <w:rsid w:val="007276EE"/>
    <w:rsid w:val="00730E33"/>
    <w:rsid w:val="00730FAE"/>
    <w:rsid w:val="00731EB2"/>
    <w:rsid w:val="0073217F"/>
    <w:rsid w:val="007344DE"/>
    <w:rsid w:val="00736B91"/>
    <w:rsid w:val="00736C49"/>
    <w:rsid w:val="00737FCC"/>
    <w:rsid w:val="0074316C"/>
    <w:rsid w:val="00743A7A"/>
    <w:rsid w:val="00744A60"/>
    <w:rsid w:val="007452A5"/>
    <w:rsid w:val="00746714"/>
    <w:rsid w:val="00747B8C"/>
    <w:rsid w:val="00750B8E"/>
    <w:rsid w:val="00751184"/>
    <w:rsid w:val="0075386A"/>
    <w:rsid w:val="0075418C"/>
    <w:rsid w:val="0075515F"/>
    <w:rsid w:val="00756FEF"/>
    <w:rsid w:val="00757644"/>
    <w:rsid w:val="007601FB"/>
    <w:rsid w:val="007608AD"/>
    <w:rsid w:val="00760B23"/>
    <w:rsid w:val="00761725"/>
    <w:rsid w:val="00761735"/>
    <w:rsid w:val="007625E4"/>
    <w:rsid w:val="0076574B"/>
    <w:rsid w:val="00765B7C"/>
    <w:rsid w:val="00770F7F"/>
    <w:rsid w:val="0077183E"/>
    <w:rsid w:val="00771EB1"/>
    <w:rsid w:val="007724BF"/>
    <w:rsid w:val="00775A1C"/>
    <w:rsid w:val="00780984"/>
    <w:rsid w:val="007809A6"/>
    <w:rsid w:val="007825FA"/>
    <w:rsid w:val="007827C6"/>
    <w:rsid w:val="007837A4"/>
    <w:rsid w:val="00785F0F"/>
    <w:rsid w:val="0078685F"/>
    <w:rsid w:val="007868FA"/>
    <w:rsid w:val="00787B61"/>
    <w:rsid w:val="00787C7D"/>
    <w:rsid w:val="00790997"/>
    <w:rsid w:val="00790E0C"/>
    <w:rsid w:val="00790F42"/>
    <w:rsid w:val="00791F17"/>
    <w:rsid w:val="00792B02"/>
    <w:rsid w:val="0079348B"/>
    <w:rsid w:val="007938E0"/>
    <w:rsid w:val="00793C0E"/>
    <w:rsid w:val="00794DBF"/>
    <w:rsid w:val="00794E76"/>
    <w:rsid w:val="007A1C6D"/>
    <w:rsid w:val="007A1F5B"/>
    <w:rsid w:val="007A20DA"/>
    <w:rsid w:val="007A225A"/>
    <w:rsid w:val="007A2306"/>
    <w:rsid w:val="007A2930"/>
    <w:rsid w:val="007A3B25"/>
    <w:rsid w:val="007A6400"/>
    <w:rsid w:val="007A718C"/>
    <w:rsid w:val="007A756F"/>
    <w:rsid w:val="007A7678"/>
    <w:rsid w:val="007B1471"/>
    <w:rsid w:val="007B3345"/>
    <w:rsid w:val="007B491F"/>
    <w:rsid w:val="007B59EF"/>
    <w:rsid w:val="007C2B58"/>
    <w:rsid w:val="007C4064"/>
    <w:rsid w:val="007C4924"/>
    <w:rsid w:val="007C6882"/>
    <w:rsid w:val="007C6D3C"/>
    <w:rsid w:val="007D06F4"/>
    <w:rsid w:val="007D0BB8"/>
    <w:rsid w:val="007D0E48"/>
    <w:rsid w:val="007D0E8C"/>
    <w:rsid w:val="007D202B"/>
    <w:rsid w:val="007D3FF4"/>
    <w:rsid w:val="007D4E2A"/>
    <w:rsid w:val="007D65F5"/>
    <w:rsid w:val="007D7D8C"/>
    <w:rsid w:val="007E0160"/>
    <w:rsid w:val="007E2D73"/>
    <w:rsid w:val="007E5C3D"/>
    <w:rsid w:val="007E5CDA"/>
    <w:rsid w:val="007E69BB"/>
    <w:rsid w:val="007E753D"/>
    <w:rsid w:val="007F01A2"/>
    <w:rsid w:val="007F0430"/>
    <w:rsid w:val="007F0433"/>
    <w:rsid w:val="007F228E"/>
    <w:rsid w:val="007F3C95"/>
    <w:rsid w:val="007F4ECA"/>
    <w:rsid w:val="007F53C8"/>
    <w:rsid w:val="007F54AB"/>
    <w:rsid w:val="007F5581"/>
    <w:rsid w:val="0080072D"/>
    <w:rsid w:val="00800B2D"/>
    <w:rsid w:val="008026C3"/>
    <w:rsid w:val="00802875"/>
    <w:rsid w:val="00802E32"/>
    <w:rsid w:val="0080333F"/>
    <w:rsid w:val="008035D0"/>
    <w:rsid w:val="00804897"/>
    <w:rsid w:val="00810808"/>
    <w:rsid w:val="008109BC"/>
    <w:rsid w:val="0081238F"/>
    <w:rsid w:val="00812651"/>
    <w:rsid w:val="00812B67"/>
    <w:rsid w:val="00813118"/>
    <w:rsid w:val="00813B3D"/>
    <w:rsid w:val="00813B6F"/>
    <w:rsid w:val="008140CD"/>
    <w:rsid w:val="008155DD"/>
    <w:rsid w:val="00815681"/>
    <w:rsid w:val="00815E08"/>
    <w:rsid w:val="00815E4F"/>
    <w:rsid w:val="00823692"/>
    <w:rsid w:val="00824D62"/>
    <w:rsid w:val="008264BE"/>
    <w:rsid w:val="00826A30"/>
    <w:rsid w:val="008277BD"/>
    <w:rsid w:val="008277EE"/>
    <w:rsid w:val="00832830"/>
    <w:rsid w:val="008332A5"/>
    <w:rsid w:val="00833EC0"/>
    <w:rsid w:val="008346A3"/>
    <w:rsid w:val="00837598"/>
    <w:rsid w:val="0084174B"/>
    <w:rsid w:val="00841788"/>
    <w:rsid w:val="008420DC"/>
    <w:rsid w:val="00842801"/>
    <w:rsid w:val="00846C4D"/>
    <w:rsid w:val="00846CBD"/>
    <w:rsid w:val="00847A4B"/>
    <w:rsid w:val="0085232D"/>
    <w:rsid w:val="00852FB6"/>
    <w:rsid w:val="008543E4"/>
    <w:rsid w:val="00855B0F"/>
    <w:rsid w:val="00855C14"/>
    <w:rsid w:val="00856B1A"/>
    <w:rsid w:val="00857147"/>
    <w:rsid w:val="00857426"/>
    <w:rsid w:val="008576B9"/>
    <w:rsid w:val="00861D34"/>
    <w:rsid w:val="00867F1A"/>
    <w:rsid w:val="0087071A"/>
    <w:rsid w:val="00872642"/>
    <w:rsid w:val="00874FF6"/>
    <w:rsid w:val="00876257"/>
    <w:rsid w:val="00876F33"/>
    <w:rsid w:val="00880616"/>
    <w:rsid w:val="00880CFC"/>
    <w:rsid w:val="00883719"/>
    <w:rsid w:val="00884CCD"/>
    <w:rsid w:val="00885BAA"/>
    <w:rsid w:val="008870CA"/>
    <w:rsid w:val="0089149F"/>
    <w:rsid w:val="00891B59"/>
    <w:rsid w:val="0089250A"/>
    <w:rsid w:val="008928BE"/>
    <w:rsid w:val="0089294D"/>
    <w:rsid w:val="00892EE5"/>
    <w:rsid w:val="008937BE"/>
    <w:rsid w:val="00895E60"/>
    <w:rsid w:val="00896261"/>
    <w:rsid w:val="00896FEB"/>
    <w:rsid w:val="00897E04"/>
    <w:rsid w:val="008A044E"/>
    <w:rsid w:val="008A04A5"/>
    <w:rsid w:val="008A0D55"/>
    <w:rsid w:val="008A1A48"/>
    <w:rsid w:val="008A36A7"/>
    <w:rsid w:val="008A434C"/>
    <w:rsid w:val="008A70D3"/>
    <w:rsid w:val="008B0DC2"/>
    <w:rsid w:val="008B3E7C"/>
    <w:rsid w:val="008B4080"/>
    <w:rsid w:val="008B4548"/>
    <w:rsid w:val="008B5D48"/>
    <w:rsid w:val="008B6AAF"/>
    <w:rsid w:val="008C001B"/>
    <w:rsid w:val="008C1CE7"/>
    <w:rsid w:val="008C3016"/>
    <w:rsid w:val="008C3E21"/>
    <w:rsid w:val="008C3E82"/>
    <w:rsid w:val="008C4073"/>
    <w:rsid w:val="008C55D0"/>
    <w:rsid w:val="008C5E90"/>
    <w:rsid w:val="008C620E"/>
    <w:rsid w:val="008C6315"/>
    <w:rsid w:val="008D0BF5"/>
    <w:rsid w:val="008D14C2"/>
    <w:rsid w:val="008D2699"/>
    <w:rsid w:val="008D2EAF"/>
    <w:rsid w:val="008D36F9"/>
    <w:rsid w:val="008D44CA"/>
    <w:rsid w:val="008D4B6E"/>
    <w:rsid w:val="008D53FF"/>
    <w:rsid w:val="008D5CFA"/>
    <w:rsid w:val="008E077D"/>
    <w:rsid w:val="008E0969"/>
    <w:rsid w:val="008E1E0B"/>
    <w:rsid w:val="008E2AC1"/>
    <w:rsid w:val="008E3173"/>
    <w:rsid w:val="008E584C"/>
    <w:rsid w:val="008E6019"/>
    <w:rsid w:val="008E698F"/>
    <w:rsid w:val="008E74B5"/>
    <w:rsid w:val="008E7B59"/>
    <w:rsid w:val="008F122A"/>
    <w:rsid w:val="008F1659"/>
    <w:rsid w:val="008F2D64"/>
    <w:rsid w:val="008F2E67"/>
    <w:rsid w:val="008F4159"/>
    <w:rsid w:val="008F6FA1"/>
    <w:rsid w:val="00902145"/>
    <w:rsid w:val="0090218A"/>
    <w:rsid w:val="0090315C"/>
    <w:rsid w:val="009032F0"/>
    <w:rsid w:val="00904A91"/>
    <w:rsid w:val="00910799"/>
    <w:rsid w:val="00911A7A"/>
    <w:rsid w:val="00912B11"/>
    <w:rsid w:val="009139EF"/>
    <w:rsid w:val="009145B5"/>
    <w:rsid w:val="009148D8"/>
    <w:rsid w:val="00914A63"/>
    <w:rsid w:val="00914E95"/>
    <w:rsid w:val="0091587F"/>
    <w:rsid w:val="0091723C"/>
    <w:rsid w:val="0092005E"/>
    <w:rsid w:val="00920EA4"/>
    <w:rsid w:val="009221E5"/>
    <w:rsid w:val="00923631"/>
    <w:rsid w:val="00923CEE"/>
    <w:rsid w:val="00925172"/>
    <w:rsid w:val="009257AE"/>
    <w:rsid w:val="00925B9A"/>
    <w:rsid w:val="00927149"/>
    <w:rsid w:val="00927F67"/>
    <w:rsid w:val="009303BF"/>
    <w:rsid w:val="00930709"/>
    <w:rsid w:val="00933867"/>
    <w:rsid w:val="00934582"/>
    <w:rsid w:val="0093482A"/>
    <w:rsid w:val="00936BA3"/>
    <w:rsid w:val="00936C49"/>
    <w:rsid w:val="00941F6A"/>
    <w:rsid w:val="00942AE3"/>
    <w:rsid w:val="009435EF"/>
    <w:rsid w:val="00944B52"/>
    <w:rsid w:val="00944DA2"/>
    <w:rsid w:val="00946016"/>
    <w:rsid w:val="009463FD"/>
    <w:rsid w:val="00947238"/>
    <w:rsid w:val="00950F59"/>
    <w:rsid w:val="009510D0"/>
    <w:rsid w:val="00951415"/>
    <w:rsid w:val="00952D64"/>
    <w:rsid w:val="00953527"/>
    <w:rsid w:val="00953C21"/>
    <w:rsid w:val="009549F9"/>
    <w:rsid w:val="0095608C"/>
    <w:rsid w:val="00957B0B"/>
    <w:rsid w:val="00961EC5"/>
    <w:rsid w:val="0096298D"/>
    <w:rsid w:val="00965612"/>
    <w:rsid w:val="00967313"/>
    <w:rsid w:val="00967584"/>
    <w:rsid w:val="009677E9"/>
    <w:rsid w:val="00967A4D"/>
    <w:rsid w:val="00967D21"/>
    <w:rsid w:val="00970DEB"/>
    <w:rsid w:val="00971087"/>
    <w:rsid w:val="009712C6"/>
    <w:rsid w:val="00971C96"/>
    <w:rsid w:val="009739B0"/>
    <w:rsid w:val="00974194"/>
    <w:rsid w:val="00975093"/>
    <w:rsid w:val="0097772F"/>
    <w:rsid w:val="009835AB"/>
    <w:rsid w:val="00984F82"/>
    <w:rsid w:val="00984FDC"/>
    <w:rsid w:val="009900B2"/>
    <w:rsid w:val="00990BF9"/>
    <w:rsid w:val="009917D0"/>
    <w:rsid w:val="009918FE"/>
    <w:rsid w:val="0099290D"/>
    <w:rsid w:val="00992999"/>
    <w:rsid w:val="009948D5"/>
    <w:rsid w:val="009952B8"/>
    <w:rsid w:val="009959E9"/>
    <w:rsid w:val="00996AD9"/>
    <w:rsid w:val="00997F38"/>
    <w:rsid w:val="00997F67"/>
    <w:rsid w:val="009A02DB"/>
    <w:rsid w:val="009A067E"/>
    <w:rsid w:val="009A0B2F"/>
    <w:rsid w:val="009A1ED3"/>
    <w:rsid w:val="009A2841"/>
    <w:rsid w:val="009A2DF2"/>
    <w:rsid w:val="009A3267"/>
    <w:rsid w:val="009A3A95"/>
    <w:rsid w:val="009A3D34"/>
    <w:rsid w:val="009A3DB0"/>
    <w:rsid w:val="009A44FC"/>
    <w:rsid w:val="009A7D27"/>
    <w:rsid w:val="009B4510"/>
    <w:rsid w:val="009B54CB"/>
    <w:rsid w:val="009B613E"/>
    <w:rsid w:val="009B61AA"/>
    <w:rsid w:val="009B6518"/>
    <w:rsid w:val="009B7E00"/>
    <w:rsid w:val="009C7244"/>
    <w:rsid w:val="009D0147"/>
    <w:rsid w:val="009D07AD"/>
    <w:rsid w:val="009D3324"/>
    <w:rsid w:val="009D3A23"/>
    <w:rsid w:val="009D4AA3"/>
    <w:rsid w:val="009D519B"/>
    <w:rsid w:val="009D546A"/>
    <w:rsid w:val="009D711B"/>
    <w:rsid w:val="009E0994"/>
    <w:rsid w:val="009E0ECC"/>
    <w:rsid w:val="009E4EEF"/>
    <w:rsid w:val="009E6E13"/>
    <w:rsid w:val="009E7423"/>
    <w:rsid w:val="009F0364"/>
    <w:rsid w:val="009F0861"/>
    <w:rsid w:val="009F3902"/>
    <w:rsid w:val="009F47E5"/>
    <w:rsid w:val="009F5239"/>
    <w:rsid w:val="009F5A57"/>
    <w:rsid w:val="009F5C42"/>
    <w:rsid w:val="009F7346"/>
    <w:rsid w:val="00A0679A"/>
    <w:rsid w:val="00A06FFE"/>
    <w:rsid w:val="00A107F4"/>
    <w:rsid w:val="00A10EB2"/>
    <w:rsid w:val="00A133A9"/>
    <w:rsid w:val="00A14293"/>
    <w:rsid w:val="00A14598"/>
    <w:rsid w:val="00A14823"/>
    <w:rsid w:val="00A15259"/>
    <w:rsid w:val="00A16110"/>
    <w:rsid w:val="00A200C4"/>
    <w:rsid w:val="00A20405"/>
    <w:rsid w:val="00A22771"/>
    <w:rsid w:val="00A2302A"/>
    <w:rsid w:val="00A2381E"/>
    <w:rsid w:val="00A25D16"/>
    <w:rsid w:val="00A27322"/>
    <w:rsid w:val="00A273FD"/>
    <w:rsid w:val="00A27875"/>
    <w:rsid w:val="00A323E5"/>
    <w:rsid w:val="00A32E34"/>
    <w:rsid w:val="00A33F45"/>
    <w:rsid w:val="00A379AF"/>
    <w:rsid w:val="00A37C13"/>
    <w:rsid w:val="00A40861"/>
    <w:rsid w:val="00A41C48"/>
    <w:rsid w:val="00A42906"/>
    <w:rsid w:val="00A448A5"/>
    <w:rsid w:val="00A47A30"/>
    <w:rsid w:val="00A51EF9"/>
    <w:rsid w:val="00A53161"/>
    <w:rsid w:val="00A5571E"/>
    <w:rsid w:val="00A56D7A"/>
    <w:rsid w:val="00A56F9E"/>
    <w:rsid w:val="00A57893"/>
    <w:rsid w:val="00A60F69"/>
    <w:rsid w:val="00A6114E"/>
    <w:rsid w:val="00A61513"/>
    <w:rsid w:val="00A637E4"/>
    <w:rsid w:val="00A63858"/>
    <w:rsid w:val="00A65610"/>
    <w:rsid w:val="00A66BB5"/>
    <w:rsid w:val="00A6786A"/>
    <w:rsid w:val="00A71845"/>
    <w:rsid w:val="00A71DAD"/>
    <w:rsid w:val="00A73C50"/>
    <w:rsid w:val="00A74163"/>
    <w:rsid w:val="00A741B3"/>
    <w:rsid w:val="00A80994"/>
    <w:rsid w:val="00A8213E"/>
    <w:rsid w:val="00A82B42"/>
    <w:rsid w:val="00A831C6"/>
    <w:rsid w:val="00A84EA2"/>
    <w:rsid w:val="00A854F0"/>
    <w:rsid w:val="00A90804"/>
    <w:rsid w:val="00A90DEC"/>
    <w:rsid w:val="00A90FC1"/>
    <w:rsid w:val="00A913E6"/>
    <w:rsid w:val="00A91D72"/>
    <w:rsid w:val="00A934F7"/>
    <w:rsid w:val="00A936E9"/>
    <w:rsid w:val="00A93AFD"/>
    <w:rsid w:val="00A9460C"/>
    <w:rsid w:val="00A94974"/>
    <w:rsid w:val="00A9572B"/>
    <w:rsid w:val="00A96572"/>
    <w:rsid w:val="00A979CB"/>
    <w:rsid w:val="00A97D28"/>
    <w:rsid w:val="00A97D8C"/>
    <w:rsid w:val="00AA5262"/>
    <w:rsid w:val="00AA61B4"/>
    <w:rsid w:val="00AA69D1"/>
    <w:rsid w:val="00AB1570"/>
    <w:rsid w:val="00AB1B85"/>
    <w:rsid w:val="00AB243E"/>
    <w:rsid w:val="00AB30F8"/>
    <w:rsid w:val="00AB4778"/>
    <w:rsid w:val="00AB7DA3"/>
    <w:rsid w:val="00AC1E91"/>
    <w:rsid w:val="00AC2479"/>
    <w:rsid w:val="00AC2CAF"/>
    <w:rsid w:val="00AC542D"/>
    <w:rsid w:val="00AC57F5"/>
    <w:rsid w:val="00AC6A9B"/>
    <w:rsid w:val="00AC7423"/>
    <w:rsid w:val="00AC75C1"/>
    <w:rsid w:val="00AC7B54"/>
    <w:rsid w:val="00AC7F31"/>
    <w:rsid w:val="00AD0DBC"/>
    <w:rsid w:val="00AD1DA8"/>
    <w:rsid w:val="00AD3B92"/>
    <w:rsid w:val="00AD6AF1"/>
    <w:rsid w:val="00AD6C59"/>
    <w:rsid w:val="00AD7BFD"/>
    <w:rsid w:val="00AE0D41"/>
    <w:rsid w:val="00AE13F2"/>
    <w:rsid w:val="00AE334F"/>
    <w:rsid w:val="00AE5E22"/>
    <w:rsid w:val="00AE5FD8"/>
    <w:rsid w:val="00AE7215"/>
    <w:rsid w:val="00AF088E"/>
    <w:rsid w:val="00AF0E49"/>
    <w:rsid w:val="00AF51BD"/>
    <w:rsid w:val="00AF5320"/>
    <w:rsid w:val="00AF5F8E"/>
    <w:rsid w:val="00AF63C3"/>
    <w:rsid w:val="00AF68E5"/>
    <w:rsid w:val="00B01462"/>
    <w:rsid w:val="00B026FD"/>
    <w:rsid w:val="00B03427"/>
    <w:rsid w:val="00B03F21"/>
    <w:rsid w:val="00B0574B"/>
    <w:rsid w:val="00B07704"/>
    <w:rsid w:val="00B101A6"/>
    <w:rsid w:val="00B10E06"/>
    <w:rsid w:val="00B110BD"/>
    <w:rsid w:val="00B11953"/>
    <w:rsid w:val="00B120FC"/>
    <w:rsid w:val="00B15236"/>
    <w:rsid w:val="00B15B92"/>
    <w:rsid w:val="00B16BD7"/>
    <w:rsid w:val="00B16CEA"/>
    <w:rsid w:val="00B17FC7"/>
    <w:rsid w:val="00B23AF1"/>
    <w:rsid w:val="00B23F83"/>
    <w:rsid w:val="00B26F58"/>
    <w:rsid w:val="00B27896"/>
    <w:rsid w:val="00B30349"/>
    <w:rsid w:val="00B31663"/>
    <w:rsid w:val="00B356E0"/>
    <w:rsid w:val="00B361F6"/>
    <w:rsid w:val="00B370DD"/>
    <w:rsid w:val="00B37AD8"/>
    <w:rsid w:val="00B40BF7"/>
    <w:rsid w:val="00B45492"/>
    <w:rsid w:val="00B50FD9"/>
    <w:rsid w:val="00B51709"/>
    <w:rsid w:val="00B520A1"/>
    <w:rsid w:val="00B5238B"/>
    <w:rsid w:val="00B547AD"/>
    <w:rsid w:val="00B549E4"/>
    <w:rsid w:val="00B55907"/>
    <w:rsid w:val="00B55DDC"/>
    <w:rsid w:val="00B57125"/>
    <w:rsid w:val="00B6252C"/>
    <w:rsid w:val="00B62D52"/>
    <w:rsid w:val="00B65F66"/>
    <w:rsid w:val="00B663E8"/>
    <w:rsid w:val="00B66626"/>
    <w:rsid w:val="00B6764B"/>
    <w:rsid w:val="00B67BA8"/>
    <w:rsid w:val="00B67EF7"/>
    <w:rsid w:val="00B700EE"/>
    <w:rsid w:val="00B717EA"/>
    <w:rsid w:val="00B73C07"/>
    <w:rsid w:val="00B77379"/>
    <w:rsid w:val="00B8059B"/>
    <w:rsid w:val="00B8114B"/>
    <w:rsid w:val="00B81FF4"/>
    <w:rsid w:val="00B86280"/>
    <w:rsid w:val="00B86C2F"/>
    <w:rsid w:val="00B86CCE"/>
    <w:rsid w:val="00B87BEE"/>
    <w:rsid w:val="00B92AC4"/>
    <w:rsid w:val="00B9310B"/>
    <w:rsid w:val="00B94BEF"/>
    <w:rsid w:val="00B94D58"/>
    <w:rsid w:val="00B959D7"/>
    <w:rsid w:val="00B95BA7"/>
    <w:rsid w:val="00B95EBF"/>
    <w:rsid w:val="00B979BD"/>
    <w:rsid w:val="00BA0E0B"/>
    <w:rsid w:val="00BA3346"/>
    <w:rsid w:val="00BA43E5"/>
    <w:rsid w:val="00BA4C48"/>
    <w:rsid w:val="00BA69D8"/>
    <w:rsid w:val="00BA6CAA"/>
    <w:rsid w:val="00BB1850"/>
    <w:rsid w:val="00BB1BF5"/>
    <w:rsid w:val="00BB30F6"/>
    <w:rsid w:val="00BB74C3"/>
    <w:rsid w:val="00BB7956"/>
    <w:rsid w:val="00BB7A3B"/>
    <w:rsid w:val="00BC016A"/>
    <w:rsid w:val="00BC2364"/>
    <w:rsid w:val="00BC53D6"/>
    <w:rsid w:val="00BD17F7"/>
    <w:rsid w:val="00BD416C"/>
    <w:rsid w:val="00BD7843"/>
    <w:rsid w:val="00BD786F"/>
    <w:rsid w:val="00BD7B9E"/>
    <w:rsid w:val="00BD7ED4"/>
    <w:rsid w:val="00BE1616"/>
    <w:rsid w:val="00BE1DE4"/>
    <w:rsid w:val="00BE309B"/>
    <w:rsid w:val="00BE5B32"/>
    <w:rsid w:val="00BE6A75"/>
    <w:rsid w:val="00BE71EA"/>
    <w:rsid w:val="00BE722C"/>
    <w:rsid w:val="00BE76F7"/>
    <w:rsid w:val="00BF53B7"/>
    <w:rsid w:val="00BF6980"/>
    <w:rsid w:val="00C01A29"/>
    <w:rsid w:val="00C020A6"/>
    <w:rsid w:val="00C049A6"/>
    <w:rsid w:val="00C058B0"/>
    <w:rsid w:val="00C05DD1"/>
    <w:rsid w:val="00C073F7"/>
    <w:rsid w:val="00C07E78"/>
    <w:rsid w:val="00C100C5"/>
    <w:rsid w:val="00C10D83"/>
    <w:rsid w:val="00C1348B"/>
    <w:rsid w:val="00C147E2"/>
    <w:rsid w:val="00C16AB2"/>
    <w:rsid w:val="00C17281"/>
    <w:rsid w:val="00C20545"/>
    <w:rsid w:val="00C2214B"/>
    <w:rsid w:val="00C22BCE"/>
    <w:rsid w:val="00C2402E"/>
    <w:rsid w:val="00C2412E"/>
    <w:rsid w:val="00C24339"/>
    <w:rsid w:val="00C24C91"/>
    <w:rsid w:val="00C26A02"/>
    <w:rsid w:val="00C32493"/>
    <w:rsid w:val="00C342C8"/>
    <w:rsid w:val="00C364BD"/>
    <w:rsid w:val="00C368CB"/>
    <w:rsid w:val="00C36C23"/>
    <w:rsid w:val="00C406C8"/>
    <w:rsid w:val="00C409D1"/>
    <w:rsid w:val="00C4383E"/>
    <w:rsid w:val="00C444BC"/>
    <w:rsid w:val="00C46D3B"/>
    <w:rsid w:val="00C47E35"/>
    <w:rsid w:val="00C503C4"/>
    <w:rsid w:val="00C510A8"/>
    <w:rsid w:val="00C51540"/>
    <w:rsid w:val="00C51F6E"/>
    <w:rsid w:val="00C520ED"/>
    <w:rsid w:val="00C52955"/>
    <w:rsid w:val="00C53409"/>
    <w:rsid w:val="00C54929"/>
    <w:rsid w:val="00C55047"/>
    <w:rsid w:val="00C55CAD"/>
    <w:rsid w:val="00C56AA7"/>
    <w:rsid w:val="00C56B49"/>
    <w:rsid w:val="00C60920"/>
    <w:rsid w:val="00C62118"/>
    <w:rsid w:val="00C62C93"/>
    <w:rsid w:val="00C63BCD"/>
    <w:rsid w:val="00C65EC3"/>
    <w:rsid w:val="00C701D0"/>
    <w:rsid w:val="00C70ECB"/>
    <w:rsid w:val="00C71B98"/>
    <w:rsid w:val="00C71DF7"/>
    <w:rsid w:val="00C72314"/>
    <w:rsid w:val="00C85D55"/>
    <w:rsid w:val="00C8702E"/>
    <w:rsid w:val="00C901E9"/>
    <w:rsid w:val="00C90531"/>
    <w:rsid w:val="00C90C08"/>
    <w:rsid w:val="00C90F2E"/>
    <w:rsid w:val="00C93CC3"/>
    <w:rsid w:val="00C942D9"/>
    <w:rsid w:val="00C94D4D"/>
    <w:rsid w:val="00C95A5C"/>
    <w:rsid w:val="00C95EF4"/>
    <w:rsid w:val="00C978B2"/>
    <w:rsid w:val="00C97E41"/>
    <w:rsid w:val="00CA5730"/>
    <w:rsid w:val="00CA65C8"/>
    <w:rsid w:val="00CB0453"/>
    <w:rsid w:val="00CB0F17"/>
    <w:rsid w:val="00CB2A8A"/>
    <w:rsid w:val="00CB2C90"/>
    <w:rsid w:val="00CB3485"/>
    <w:rsid w:val="00CB661E"/>
    <w:rsid w:val="00CC0111"/>
    <w:rsid w:val="00CC0A73"/>
    <w:rsid w:val="00CC1712"/>
    <w:rsid w:val="00CC187E"/>
    <w:rsid w:val="00CC3E45"/>
    <w:rsid w:val="00CC4B1E"/>
    <w:rsid w:val="00CC6487"/>
    <w:rsid w:val="00CC6E77"/>
    <w:rsid w:val="00CC7E0E"/>
    <w:rsid w:val="00CC7FD8"/>
    <w:rsid w:val="00CD1DF3"/>
    <w:rsid w:val="00CD209D"/>
    <w:rsid w:val="00CD36E8"/>
    <w:rsid w:val="00CD39EC"/>
    <w:rsid w:val="00CD5307"/>
    <w:rsid w:val="00CD53A3"/>
    <w:rsid w:val="00CD567B"/>
    <w:rsid w:val="00CD64A4"/>
    <w:rsid w:val="00CD6AE2"/>
    <w:rsid w:val="00CE0A9D"/>
    <w:rsid w:val="00CE2848"/>
    <w:rsid w:val="00CE4534"/>
    <w:rsid w:val="00CE57E2"/>
    <w:rsid w:val="00CE6BD9"/>
    <w:rsid w:val="00CE6EE1"/>
    <w:rsid w:val="00CF02A1"/>
    <w:rsid w:val="00CF1905"/>
    <w:rsid w:val="00CF2BA3"/>
    <w:rsid w:val="00CF45B0"/>
    <w:rsid w:val="00CF4DB8"/>
    <w:rsid w:val="00CF5412"/>
    <w:rsid w:val="00CF6013"/>
    <w:rsid w:val="00CF6481"/>
    <w:rsid w:val="00D001A5"/>
    <w:rsid w:val="00D01079"/>
    <w:rsid w:val="00D016B9"/>
    <w:rsid w:val="00D048FA"/>
    <w:rsid w:val="00D04B8F"/>
    <w:rsid w:val="00D053AE"/>
    <w:rsid w:val="00D0555A"/>
    <w:rsid w:val="00D05AD6"/>
    <w:rsid w:val="00D05D5E"/>
    <w:rsid w:val="00D06CAB"/>
    <w:rsid w:val="00D0756D"/>
    <w:rsid w:val="00D13A82"/>
    <w:rsid w:val="00D14136"/>
    <w:rsid w:val="00D14195"/>
    <w:rsid w:val="00D14391"/>
    <w:rsid w:val="00D14762"/>
    <w:rsid w:val="00D147EE"/>
    <w:rsid w:val="00D149C9"/>
    <w:rsid w:val="00D16FAB"/>
    <w:rsid w:val="00D21292"/>
    <w:rsid w:val="00D213D0"/>
    <w:rsid w:val="00D21924"/>
    <w:rsid w:val="00D21BDF"/>
    <w:rsid w:val="00D21F24"/>
    <w:rsid w:val="00D223C8"/>
    <w:rsid w:val="00D22465"/>
    <w:rsid w:val="00D253FD"/>
    <w:rsid w:val="00D25EB1"/>
    <w:rsid w:val="00D32FDD"/>
    <w:rsid w:val="00D3514A"/>
    <w:rsid w:val="00D35C8A"/>
    <w:rsid w:val="00D36E15"/>
    <w:rsid w:val="00D3749C"/>
    <w:rsid w:val="00D42537"/>
    <w:rsid w:val="00D43D2C"/>
    <w:rsid w:val="00D45DFB"/>
    <w:rsid w:val="00D4654A"/>
    <w:rsid w:val="00D46ED1"/>
    <w:rsid w:val="00D475DF"/>
    <w:rsid w:val="00D475E6"/>
    <w:rsid w:val="00D510DD"/>
    <w:rsid w:val="00D51C94"/>
    <w:rsid w:val="00D532CD"/>
    <w:rsid w:val="00D53B45"/>
    <w:rsid w:val="00D577C3"/>
    <w:rsid w:val="00D60618"/>
    <w:rsid w:val="00D6065C"/>
    <w:rsid w:val="00D621BE"/>
    <w:rsid w:val="00D62BB0"/>
    <w:rsid w:val="00D63477"/>
    <w:rsid w:val="00D6543C"/>
    <w:rsid w:val="00D65F7B"/>
    <w:rsid w:val="00D6618D"/>
    <w:rsid w:val="00D66AE6"/>
    <w:rsid w:val="00D723CD"/>
    <w:rsid w:val="00D732B2"/>
    <w:rsid w:val="00D74158"/>
    <w:rsid w:val="00D77F96"/>
    <w:rsid w:val="00D80491"/>
    <w:rsid w:val="00D82695"/>
    <w:rsid w:val="00D82F16"/>
    <w:rsid w:val="00D83601"/>
    <w:rsid w:val="00D94950"/>
    <w:rsid w:val="00D953F1"/>
    <w:rsid w:val="00D95BD7"/>
    <w:rsid w:val="00D95C92"/>
    <w:rsid w:val="00D96A5F"/>
    <w:rsid w:val="00D979E0"/>
    <w:rsid w:val="00DA08FF"/>
    <w:rsid w:val="00DA20B6"/>
    <w:rsid w:val="00DA2605"/>
    <w:rsid w:val="00DA2DED"/>
    <w:rsid w:val="00DA4559"/>
    <w:rsid w:val="00DA487B"/>
    <w:rsid w:val="00DA48C1"/>
    <w:rsid w:val="00DA57EB"/>
    <w:rsid w:val="00DA7803"/>
    <w:rsid w:val="00DA7B78"/>
    <w:rsid w:val="00DB0E50"/>
    <w:rsid w:val="00DB18E6"/>
    <w:rsid w:val="00DB194A"/>
    <w:rsid w:val="00DB36C2"/>
    <w:rsid w:val="00DB4D2F"/>
    <w:rsid w:val="00DB5072"/>
    <w:rsid w:val="00DC0512"/>
    <w:rsid w:val="00DC0AD6"/>
    <w:rsid w:val="00DC155B"/>
    <w:rsid w:val="00DC43CA"/>
    <w:rsid w:val="00DC53AB"/>
    <w:rsid w:val="00DC58FD"/>
    <w:rsid w:val="00DC7674"/>
    <w:rsid w:val="00DC770C"/>
    <w:rsid w:val="00DC7BBF"/>
    <w:rsid w:val="00DD1A1C"/>
    <w:rsid w:val="00DD3D78"/>
    <w:rsid w:val="00DD3F72"/>
    <w:rsid w:val="00DD7775"/>
    <w:rsid w:val="00DE1D1F"/>
    <w:rsid w:val="00DE3411"/>
    <w:rsid w:val="00DE3952"/>
    <w:rsid w:val="00DE46A9"/>
    <w:rsid w:val="00DE48C4"/>
    <w:rsid w:val="00DE4D37"/>
    <w:rsid w:val="00DE6196"/>
    <w:rsid w:val="00DE6408"/>
    <w:rsid w:val="00DE6C4F"/>
    <w:rsid w:val="00DE7F86"/>
    <w:rsid w:val="00DF18D5"/>
    <w:rsid w:val="00DF1FBF"/>
    <w:rsid w:val="00DF204B"/>
    <w:rsid w:val="00DF21A3"/>
    <w:rsid w:val="00DF2A6E"/>
    <w:rsid w:val="00DF6F66"/>
    <w:rsid w:val="00E01F22"/>
    <w:rsid w:val="00E026E5"/>
    <w:rsid w:val="00E05809"/>
    <w:rsid w:val="00E066A7"/>
    <w:rsid w:val="00E0726C"/>
    <w:rsid w:val="00E107A2"/>
    <w:rsid w:val="00E10B68"/>
    <w:rsid w:val="00E10E20"/>
    <w:rsid w:val="00E158F5"/>
    <w:rsid w:val="00E15B98"/>
    <w:rsid w:val="00E16E69"/>
    <w:rsid w:val="00E17FF6"/>
    <w:rsid w:val="00E20281"/>
    <w:rsid w:val="00E20F91"/>
    <w:rsid w:val="00E22334"/>
    <w:rsid w:val="00E22B47"/>
    <w:rsid w:val="00E23163"/>
    <w:rsid w:val="00E24985"/>
    <w:rsid w:val="00E252E1"/>
    <w:rsid w:val="00E26B60"/>
    <w:rsid w:val="00E2757B"/>
    <w:rsid w:val="00E331FD"/>
    <w:rsid w:val="00E332A2"/>
    <w:rsid w:val="00E33AF9"/>
    <w:rsid w:val="00E346DD"/>
    <w:rsid w:val="00E3504E"/>
    <w:rsid w:val="00E36EBB"/>
    <w:rsid w:val="00E37877"/>
    <w:rsid w:val="00E37B41"/>
    <w:rsid w:val="00E40641"/>
    <w:rsid w:val="00E40AB8"/>
    <w:rsid w:val="00E40C05"/>
    <w:rsid w:val="00E4226F"/>
    <w:rsid w:val="00E43992"/>
    <w:rsid w:val="00E45C63"/>
    <w:rsid w:val="00E4713E"/>
    <w:rsid w:val="00E4723D"/>
    <w:rsid w:val="00E47F1E"/>
    <w:rsid w:val="00E50451"/>
    <w:rsid w:val="00E52A1E"/>
    <w:rsid w:val="00E56134"/>
    <w:rsid w:val="00E60CA5"/>
    <w:rsid w:val="00E6167A"/>
    <w:rsid w:val="00E61C52"/>
    <w:rsid w:val="00E63360"/>
    <w:rsid w:val="00E63629"/>
    <w:rsid w:val="00E639A9"/>
    <w:rsid w:val="00E645AB"/>
    <w:rsid w:val="00E64D0A"/>
    <w:rsid w:val="00E65B2A"/>
    <w:rsid w:val="00E665D9"/>
    <w:rsid w:val="00E725AE"/>
    <w:rsid w:val="00E72DE1"/>
    <w:rsid w:val="00E7382C"/>
    <w:rsid w:val="00E77CC2"/>
    <w:rsid w:val="00E818BE"/>
    <w:rsid w:val="00E85B29"/>
    <w:rsid w:val="00E86AB1"/>
    <w:rsid w:val="00E86F52"/>
    <w:rsid w:val="00E8767A"/>
    <w:rsid w:val="00E9071A"/>
    <w:rsid w:val="00E943F0"/>
    <w:rsid w:val="00E94450"/>
    <w:rsid w:val="00E948AB"/>
    <w:rsid w:val="00E96AFB"/>
    <w:rsid w:val="00EA1ECB"/>
    <w:rsid w:val="00EA40E6"/>
    <w:rsid w:val="00EA5314"/>
    <w:rsid w:val="00EA7F7D"/>
    <w:rsid w:val="00EB0C5C"/>
    <w:rsid w:val="00EB0CAC"/>
    <w:rsid w:val="00EB33B4"/>
    <w:rsid w:val="00EC2DED"/>
    <w:rsid w:val="00EC4468"/>
    <w:rsid w:val="00EC4491"/>
    <w:rsid w:val="00EC7266"/>
    <w:rsid w:val="00EC7EDC"/>
    <w:rsid w:val="00ED25A6"/>
    <w:rsid w:val="00ED52D3"/>
    <w:rsid w:val="00ED56E4"/>
    <w:rsid w:val="00ED7FCD"/>
    <w:rsid w:val="00EE03EA"/>
    <w:rsid w:val="00EE08F3"/>
    <w:rsid w:val="00EE314A"/>
    <w:rsid w:val="00EE439B"/>
    <w:rsid w:val="00EE5095"/>
    <w:rsid w:val="00EE5D97"/>
    <w:rsid w:val="00EE7ACC"/>
    <w:rsid w:val="00EF0EAF"/>
    <w:rsid w:val="00EF199C"/>
    <w:rsid w:val="00EF2500"/>
    <w:rsid w:val="00EF2547"/>
    <w:rsid w:val="00EF3357"/>
    <w:rsid w:val="00EF475C"/>
    <w:rsid w:val="00EF4E39"/>
    <w:rsid w:val="00F005D5"/>
    <w:rsid w:val="00F021FB"/>
    <w:rsid w:val="00F03DC8"/>
    <w:rsid w:val="00F0486B"/>
    <w:rsid w:val="00F04E45"/>
    <w:rsid w:val="00F05A76"/>
    <w:rsid w:val="00F066BF"/>
    <w:rsid w:val="00F076C4"/>
    <w:rsid w:val="00F11F27"/>
    <w:rsid w:val="00F12B2D"/>
    <w:rsid w:val="00F130C1"/>
    <w:rsid w:val="00F137B3"/>
    <w:rsid w:val="00F13B55"/>
    <w:rsid w:val="00F13B9B"/>
    <w:rsid w:val="00F14B3B"/>
    <w:rsid w:val="00F15966"/>
    <w:rsid w:val="00F169AE"/>
    <w:rsid w:val="00F171F1"/>
    <w:rsid w:val="00F215B4"/>
    <w:rsid w:val="00F21787"/>
    <w:rsid w:val="00F23535"/>
    <w:rsid w:val="00F236DE"/>
    <w:rsid w:val="00F24B19"/>
    <w:rsid w:val="00F26040"/>
    <w:rsid w:val="00F302E2"/>
    <w:rsid w:val="00F30D5C"/>
    <w:rsid w:val="00F31A5F"/>
    <w:rsid w:val="00F3298A"/>
    <w:rsid w:val="00F33D4B"/>
    <w:rsid w:val="00F34865"/>
    <w:rsid w:val="00F36098"/>
    <w:rsid w:val="00F37B1B"/>
    <w:rsid w:val="00F4012C"/>
    <w:rsid w:val="00F40CA7"/>
    <w:rsid w:val="00F40DAD"/>
    <w:rsid w:val="00F425C5"/>
    <w:rsid w:val="00F432A1"/>
    <w:rsid w:val="00F468B8"/>
    <w:rsid w:val="00F46C09"/>
    <w:rsid w:val="00F50D8A"/>
    <w:rsid w:val="00F539B1"/>
    <w:rsid w:val="00F53CC8"/>
    <w:rsid w:val="00F545F4"/>
    <w:rsid w:val="00F547DE"/>
    <w:rsid w:val="00F55A69"/>
    <w:rsid w:val="00F55AAC"/>
    <w:rsid w:val="00F55FD9"/>
    <w:rsid w:val="00F61126"/>
    <w:rsid w:val="00F63F41"/>
    <w:rsid w:val="00F661E5"/>
    <w:rsid w:val="00F66C6C"/>
    <w:rsid w:val="00F67BB7"/>
    <w:rsid w:val="00F73164"/>
    <w:rsid w:val="00F7341B"/>
    <w:rsid w:val="00F73CE0"/>
    <w:rsid w:val="00F74D84"/>
    <w:rsid w:val="00F76C64"/>
    <w:rsid w:val="00F7734B"/>
    <w:rsid w:val="00F77A0D"/>
    <w:rsid w:val="00F80BA5"/>
    <w:rsid w:val="00F80CBE"/>
    <w:rsid w:val="00F819F8"/>
    <w:rsid w:val="00F81F91"/>
    <w:rsid w:val="00F82223"/>
    <w:rsid w:val="00F8284A"/>
    <w:rsid w:val="00F85CB5"/>
    <w:rsid w:val="00F868D8"/>
    <w:rsid w:val="00F874D3"/>
    <w:rsid w:val="00F9149F"/>
    <w:rsid w:val="00F95B45"/>
    <w:rsid w:val="00F96CD8"/>
    <w:rsid w:val="00F97378"/>
    <w:rsid w:val="00FA02E3"/>
    <w:rsid w:val="00FA252E"/>
    <w:rsid w:val="00FA35AC"/>
    <w:rsid w:val="00FA3682"/>
    <w:rsid w:val="00FA398B"/>
    <w:rsid w:val="00FA6547"/>
    <w:rsid w:val="00FA6AFD"/>
    <w:rsid w:val="00FB2FA5"/>
    <w:rsid w:val="00FB3269"/>
    <w:rsid w:val="00FB339C"/>
    <w:rsid w:val="00FB4BDC"/>
    <w:rsid w:val="00FB4F4C"/>
    <w:rsid w:val="00FB5D25"/>
    <w:rsid w:val="00FB65C4"/>
    <w:rsid w:val="00FB72E7"/>
    <w:rsid w:val="00FB7F36"/>
    <w:rsid w:val="00FC2474"/>
    <w:rsid w:val="00FC28CF"/>
    <w:rsid w:val="00FC4A73"/>
    <w:rsid w:val="00FC50E3"/>
    <w:rsid w:val="00FC6079"/>
    <w:rsid w:val="00FC60F7"/>
    <w:rsid w:val="00FD0946"/>
    <w:rsid w:val="00FD099A"/>
    <w:rsid w:val="00FD0D21"/>
    <w:rsid w:val="00FD2423"/>
    <w:rsid w:val="00FD29EA"/>
    <w:rsid w:val="00FD48E4"/>
    <w:rsid w:val="00FE0120"/>
    <w:rsid w:val="00FE1A91"/>
    <w:rsid w:val="00FE245F"/>
    <w:rsid w:val="00FE278D"/>
    <w:rsid w:val="00FE2846"/>
    <w:rsid w:val="00FE4F68"/>
    <w:rsid w:val="00FE594B"/>
    <w:rsid w:val="00FE5F31"/>
    <w:rsid w:val="00FE7825"/>
    <w:rsid w:val="00FF01A5"/>
    <w:rsid w:val="00FF1704"/>
    <w:rsid w:val="00FF3313"/>
    <w:rsid w:val="00FF333F"/>
    <w:rsid w:val="00FF34C3"/>
    <w:rsid w:val="00FF391D"/>
    <w:rsid w:val="00FF3BE2"/>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2FB64842-EBE7-4391-8385-4A603DB2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16606127">
          <w:marLeft w:val="0"/>
          <w:marRight w:val="0"/>
          <w:marTop w:val="0"/>
          <w:marBottom w:val="0"/>
          <w:divBdr>
            <w:top w:val="none" w:sz="0" w:space="0" w:color="auto"/>
            <w:left w:val="none" w:sz="0" w:space="0" w:color="auto"/>
            <w:bottom w:val="none" w:sz="0" w:space="0" w:color="auto"/>
            <w:right w:val="none" w:sz="0" w:space="0" w:color="auto"/>
          </w:divBdr>
          <w:divsChild>
            <w:div w:id="296104200">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349873841">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sChild>
        </w:div>
        <w:div w:id="157044658">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378214894">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1800803525">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1592351200">
              <w:marLeft w:val="0"/>
              <w:marRight w:val="120"/>
              <w:marTop w:val="0"/>
              <w:marBottom w:val="180"/>
              <w:divBdr>
                <w:top w:val="none" w:sz="0" w:space="0" w:color="auto"/>
                <w:left w:val="none" w:sz="0" w:space="0" w:color="auto"/>
                <w:bottom w:val="none" w:sz="0" w:space="0" w:color="auto"/>
                <w:right w:val="none" w:sz="0" w:space="0" w:color="auto"/>
              </w:divBdr>
            </w:div>
            <w:div w:id="2077051581">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2133553452">
          <w:marLeft w:val="0"/>
          <w:marRight w:val="0"/>
          <w:marTop w:val="0"/>
          <w:marBottom w:val="0"/>
          <w:divBdr>
            <w:top w:val="none" w:sz="0" w:space="0" w:color="auto"/>
            <w:left w:val="none" w:sz="0" w:space="0" w:color="auto"/>
            <w:bottom w:val="none" w:sz="0" w:space="0" w:color="auto"/>
            <w:right w:val="none" w:sz="0" w:space="0" w:color="auto"/>
          </w:divBdr>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18623624">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700322734">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047148044">
              <w:marLeft w:val="0"/>
              <w:marRight w:val="0"/>
              <w:marTop w:val="0"/>
              <w:marBottom w:val="0"/>
              <w:divBdr>
                <w:top w:val="none" w:sz="0" w:space="0" w:color="auto"/>
                <w:left w:val="none" w:sz="0" w:space="0" w:color="auto"/>
                <w:bottom w:val="none" w:sz="0" w:space="0" w:color="auto"/>
                <w:right w:val="none" w:sz="0" w:space="0" w:color="auto"/>
              </w:divBdr>
            </w:div>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194">
          <w:marLeft w:val="0"/>
          <w:marRight w:val="0"/>
          <w:marTop w:val="0"/>
          <w:marBottom w:val="0"/>
          <w:divBdr>
            <w:top w:val="none" w:sz="0" w:space="0" w:color="auto"/>
            <w:left w:val="none" w:sz="0" w:space="0" w:color="auto"/>
            <w:bottom w:val="none" w:sz="0" w:space="0" w:color="auto"/>
            <w:right w:val="none" w:sz="0" w:space="0" w:color="auto"/>
          </w:divBdr>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469</Words>
  <Characters>2679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Kunio Doi</cp:lastModifiedBy>
  <cp:revision>9</cp:revision>
  <cp:lastPrinted>2022-08-04T20:53:00Z</cp:lastPrinted>
  <dcterms:created xsi:type="dcterms:W3CDTF">2022-09-11T04:08:00Z</dcterms:created>
  <dcterms:modified xsi:type="dcterms:W3CDTF">2022-09-24T16:43:00Z</dcterms:modified>
</cp:coreProperties>
</file>